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DE" w:rsidRPr="001B27AA" w:rsidRDefault="00E944BC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Прес-реліз для </w:t>
      </w:r>
      <w:r w:rsidRPr="00730EE0">
        <w:rPr>
          <w:rFonts w:ascii="Times New Roman" w:hAnsi="Times New Roman" w:cs="Times New Roman"/>
          <w:b/>
          <w:sz w:val="26"/>
          <w:szCs w:val="26"/>
        </w:rPr>
        <w:t xml:space="preserve">ЗЗСО та ЗПТО </w:t>
      </w:r>
      <w:r w:rsidR="001B27AA" w:rsidRPr="00730EE0">
        <w:rPr>
          <w:rFonts w:ascii="Times New Roman" w:hAnsi="Times New Roman" w:cs="Times New Roman"/>
          <w:b/>
          <w:sz w:val="26"/>
          <w:szCs w:val="26"/>
        </w:rPr>
        <w:t xml:space="preserve">Харківської </w:t>
      </w:r>
      <w:r w:rsidRPr="00730EE0">
        <w:rPr>
          <w:rFonts w:ascii="Times New Roman" w:hAnsi="Times New Roman" w:cs="Times New Roman"/>
          <w:b/>
          <w:sz w:val="26"/>
          <w:szCs w:val="26"/>
        </w:rPr>
        <w:t>області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1BDE" w:rsidRPr="001B27AA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18.01.2019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5"/>
        <w:gridCol w:w="5745"/>
      </w:tblGrid>
      <w:tr w:rsidR="00AE72FB" w:rsidRPr="002216CA" w:rsidTr="005A1BDE">
        <w:trPr>
          <w:trHeight w:val="1048"/>
        </w:trPr>
        <w:tc>
          <w:tcPr>
            <w:tcW w:w="5745" w:type="dxa"/>
          </w:tcPr>
          <w:p w:rsidR="00AE72FB" w:rsidRPr="002216CA" w:rsidRDefault="003F1793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5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5A1BDE" w:rsidRPr="001B27AA" w:rsidRDefault="00AE72FB" w:rsidP="00C47821">
            <w:pPr>
              <w:spacing w:line="276" w:lineRule="auto"/>
              <w:ind w:right="85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1B27AA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metod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150D26" w:rsidRPr="005A1BDE" w:rsidRDefault="00150D26" w:rsidP="003F1793">
      <w:pPr>
        <w:shd w:val="clear" w:color="auto" w:fill="FFFFFF"/>
        <w:spacing w:line="276" w:lineRule="auto"/>
        <w:ind w:right="85" w:hanging="426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СТАРТУЄ РЕЄСТРАЦІЯ НА ЗОВНІШНЄ НЕЗАЛЕЖНЕ ОЦІНЮВАННЯ-2019</w:t>
      </w:r>
    </w:p>
    <w:p w:rsidR="00150D26" w:rsidRPr="005A1BDE" w:rsidRDefault="00150D26" w:rsidP="003D562B">
      <w:pPr>
        <w:pStyle w:val="Default"/>
        <w:ind w:firstLine="709"/>
        <w:jc w:val="both"/>
        <w:rPr>
          <w:sz w:val="22"/>
          <w:szCs w:val="22"/>
        </w:rPr>
      </w:pPr>
      <w:r w:rsidRPr="005A1BDE">
        <w:rPr>
          <w:sz w:val="22"/>
          <w:szCs w:val="22"/>
        </w:rPr>
        <w:t>З 5 лютого 2019 року в Україні розпочинається реєстрація на зовнішнє незалежне оцінювання.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uk-UA"/>
        </w:rPr>
      </w:pPr>
      <w:r w:rsidRPr="005A1BDE">
        <w:rPr>
          <w:rFonts w:ascii="Times New Roman" w:hAnsi="Times New Roman" w:cs="Times New Roman"/>
        </w:rPr>
        <w:t xml:space="preserve">18 березня 2019 року – останній день реєстрації. </w:t>
      </w:r>
      <w:r w:rsidRPr="005A1BDE">
        <w:rPr>
          <w:rFonts w:ascii="Times New Roman" w:hAnsi="Times New Roman" w:cs="Times New Roman"/>
          <w:bCs/>
          <w:iCs/>
        </w:rPr>
        <w:t>Зміни до реєстраційних даних можна буде вносити до 25 березня 2019 року.</w:t>
      </w:r>
      <w:r w:rsidRPr="005A1BDE">
        <w:rPr>
          <w:rFonts w:ascii="Times New Roman" w:hAnsi="Times New Roman" w:cs="Times New Roman"/>
          <w:lang w:eastAsia="uk-UA"/>
        </w:rPr>
        <w:t xml:space="preserve"> 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Програма реєстрації буде розміщена на  </w:t>
      </w:r>
      <w:r w:rsidRPr="005A1BDE">
        <w:rPr>
          <w:rFonts w:ascii="Times New Roman" w:hAnsi="Times New Roman" w:cs="Times New Roman"/>
        </w:rPr>
        <w:t>веб-сайті У</w:t>
      </w:r>
      <w:r w:rsidR="00C47821" w:rsidRPr="005A1BDE">
        <w:rPr>
          <w:rFonts w:ascii="Times New Roman" w:hAnsi="Times New Roman" w:cs="Times New Roman"/>
        </w:rPr>
        <w:t xml:space="preserve">країнського центру оцінювання якості освіти </w:t>
      </w:r>
      <w:r w:rsidRPr="005A1BDE">
        <w:rPr>
          <w:rFonts w:ascii="Times New Roman" w:hAnsi="Times New Roman" w:cs="Times New Roman"/>
          <w:u w:val="single"/>
        </w:rPr>
        <w:t>testportal.gov.ua.</w:t>
      </w:r>
    </w:p>
    <w:p w:rsidR="00081287" w:rsidRPr="00E565F8" w:rsidRDefault="00081287" w:rsidP="0008128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 xml:space="preserve">Реєстраційну картку необхідно сформувати за допомогою спеціального сервісу «Зареєструватися».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>Важливо правильно обрати категорію особи</w:t>
      </w:r>
      <w:r w:rsid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- учасника ЗНО: 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</w:t>
      </w:r>
      <w:r w:rsidR="0060572A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я тих, хто у2019 році завершує</w:t>
      </w:r>
      <w:bookmarkStart w:id="0" w:name="_GoBack"/>
      <w:bookmarkEnd w:id="0"/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навчання в закладі загальної середньої освіти (школа, гімназія, ліцей тощо) –  категорія «Випускник закладів загаль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ної середньої освіти 2019 року»;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для учнів (студентів, слухачів) закладів професійної (професійно-технічної) освіти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, які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 здобува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ють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в поточному році повну загальну середню освіту, –  категорія «Учень (слухач) закладів професійної (професійно-технічної) освіти».</w:t>
      </w:r>
    </w:p>
    <w:p w:rsidR="00150D26" w:rsidRPr="005A1BDE" w:rsidRDefault="00150D26" w:rsidP="003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5A1BDE">
        <w:rPr>
          <w:rFonts w:ascii="Times New Roman" w:hAnsi="Times New Roman" w:cs="Times New Roman"/>
          <w:b/>
          <w:highlight w:val="lightGray"/>
          <w:lang w:eastAsia="uk-UA"/>
        </w:rPr>
        <w:t>ПАКЕТ РЕЄСТРАЦІЙНИХ ДОКУМЕНТІВ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Випускники закладів загальної середньої освіти, учні (слухачі, </w:t>
      </w:r>
      <w:r w:rsidR="00E944BC">
        <w:rPr>
          <w:rFonts w:ascii="Times New Roman" w:hAnsi="Times New Roman" w:cs="Times New Roman"/>
        </w:rPr>
        <w:t>студенти) професійно-технічних</w:t>
      </w:r>
      <w:r w:rsidRPr="005A1BDE">
        <w:rPr>
          <w:rFonts w:ascii="Times New Roman" w:hAnsi="Times New Roman" w:cs="Times New Roman"/>
        </w:rPr>
        <w:t xml:space="preserve"> </w:t>
      </w:r>
      <w:r w:rsidRPr="005A1BDE">
        <w:rPr>
          <w:rFonts w:ascii="Times New Roman" w:hAnsi="Times New Roman" w:cs="Times New Roman"/>
          <w:b/>
        </w:rPr>
        <w:t>подають до закладу</w:t>
      </w:r>
      <w:r w:rsidRPr="005A1BDE">
        <w:rPr>
          <w:rFonts w:ascii="Times New Roman" w:hAnsi="Times New Roman" w:cs="Times New Roman"/>
        </w:rPr>
        <w:t xml:space="preserve">, в якому навчаються, такий комплект реєстраційних документів: </w:t>
      </w:r>
    </w:p>
    <w:p w:rsidR="00150D26" w:rsidRPr="005A1BDE" w:rsidRDefault="00150D26" w:rsidP="003D5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копію </w:t>
      </w:r>
      <w:r w:rsidR="003F1793" w:rsidRPr="005A1BDE">
        <w:rPr>
          <w:rFonts w:ascii="Times New Roman" w:hAnsi="Times New Roman" w:cs="Times New Roman"/>
          <w:lang w:eastAsia="uk-UA"/>
        </w:rPr>
        <w:t xml:space="preserve">паспорта </w:t>
      </w:r>
      <w:r w:rsidR="003F1793" w:rsidRPr="005A1BDE">
        <w:rPr>
          <w:rFonts w:ascii="Arial" w:hAnsi="Arial" w:cs="Arial"/>
          <w:color w:val="0D0D0D"/>
          <w:shd w:val="clear" w:color="auto" w:fill="FFFFFF"/>
        </w:rPr>
        <w:t>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сторінки з фотокарткою, п</w:t>
      </w:r>
      <w:r w:rsidR="005A1BDE" w:rsidRPr="005A1BDE">
        <w:rPr>
          <w:rFonts w:ascii="Times New Roman" w:hAnsi="Times New Roman" w:cs="Times New Roman"/>
          <w:color w:val="0D0D0D"/>
          <w:shd w:val="clear" w:color="auto" w:fill="FFFFFF"/>
        </w:rPr>
        <w:t>різвищем, ім’ям та по батькові);</w:t>
      </w:r>
    </w:p>
    <w:p w:rsidR="00150D26" w:rsidRPr="005A1BDE" w:rsidRDefault="00150D26" w:rsidP="00F450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2 фотокартки для документів розміром 3*4 см із зображенням, що</w:t>
      </w:r>
      <w:r w:rsidRPr="005A1BDE">
        <w:rPr>
          <w:rFonts w:ascii="Times New Roman" w:hAnsi="Times New Roman" w:cs="Times New Roman"/>
          <w:lang w:val="ru-RU"/>
        </w:rPr>
        <w:t xml:space="preserve"> </w:t>
      </w:r>
      <w:r w:rsidR="003F1793" w:rsidRPr="005A1BDE">
        <w:rPr>
          <w:rFonts w:ascii="Times New Roman" w:hAnsi="Times New Roman" w:cs="Times New Roman"/>
        </w:rPr>
        <w:t>відповідає досягнутому віку 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фотокартки мають бути виготовлені на білому або кольоровому фотопапері;</w:t>
      </w:r>
    </w:p>
    <w:p w:rsidR="003F1793" w:rsidRPr="005A1BDE" w:rsidRDefault="00E944BC" w:rsidP="003F179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реєстраційну картку.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Навчальний заклад надсилає список випускників і комплекти реєстраційних документів до Харківського РЦОЯО поштовим відправленням.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Комплекти реєстраційних документів </w:t>
      </w:r>
      <w:r w:rsidRPr="005A1BDE">
        <w:rPr>
          <w:rFonts w:ascii="Times New Roman" w:hAnsi="Times New Roman" w:cs="Times New Roman"/>
          <w:b/>
        </w:rPr>
        <w:t>надсилаються рекомендованим листом</w:t>
      </w:r>
      <w:r w:rsidRPr="005A1BDE">
        <w:rPr>
          <w:rFonts w:ascii="Times New Roman" w:hAnsi="Times New Roman" w:cs="Times New Roman"/>
        </w:rPr>
        <w:t xml:space="preserve"> у встановлені строки (дата визначається за відтиском штемпеля відправлення на поштовому конверті) до Харківського РЦОЯО.</w:t>
      </w:r>
    </w:p>
    <w:p w:rsidR="00150D26" w:rsidRPr="005A1BDE" w:rsidRDefault="00150D26" w:rsidP="003F17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ПУНКТИ РЕЄСТРАЦІЇ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 xml:space="preserve">У разі потреби за консультацією або технічною допомогою з питань реєстрації можна звернутись до пунктів реєстрації. Перелік пункті реєстрації та графік їх роботи буде розміщено на сайтах Українського  центру оцінювання якості освіти </w:t>
      </w:r>
      <w:r w:rsidRPr="001B27AA">
        <w:rPr>
          <w:rFonts w:ascii="Times New Roman" w:hAnsi="Times New Roman" w:cs="Times New Roman"/>
          <w:u w:val="single"/>
        </w:rPr>
        <w:t>testportal.gov.</w:t>
      </w:r>
      <w:r w:rsidRPr="001B27AA">
        <w:rPr>
          <w:rFonts w:ascii="Times New Roman" w:hAnsi="Times New Roman" w:cs="Times New Roman"/>
        </w:rPr>
        <w:t xml:space="preserve">ua та Харківського РЦОЯО </w:t>
      </w:r>
      <w:r w:rsidRPr="001B27AA">
        <w:rPr>
          <w:rFonts w:ascii="Times New Roman" w:hAnsi="Times New Roman" w:cs="Times New Roman"/>
          <w:u w:val="single"/>
        </w:rPr>
        <w:t xml:space="preserve">zno-kharkiv.org.ua </w:t>
      </w:r>
      <w:r w:rsidRPr="001B27AA">
        <w:rPr>
          <w:rFonts w:ascii="Times New Roman" w:hAnsi="Times New Roman" w:cs="Times New Roman"/>
        </w:rPr>
        <w:t>в розділі «ЗНО-2019».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>У м. Харків пункт реєстрації буде діяти на базі: Харківського національного університету імені В.Н. Каразіна, Центр довузівської освіти, кімната 6-53.</w:t>
      </w:r>
    </w:p>
    <w:p w:rsidR="00694EAE" w:rsidRPr="005A1BDE" w:rsidRDefault="003D562B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ОСОБЛИВІ</w:t>
      </w:r>
      <w:r w:rsidR="00694EAE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 xml:space="preserve"> (</w:t>
      </w:r>
      <w:r w:rsidR="00A0676F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СПЕЦІАЛЬНІ) УМОВИ</w:t>
      </w:r>
    </w:p>
    <w:p w:rsidR="005A1BDE" w:rsidRPr="005A1BDE" w:rsidRDefault="00A0676F" w:rsidP="005A1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D0D0D"/>
        </w:rPr>
      </w:pPr>
      <w:r w:rsidRPr="005A1BD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Особи з особливими освітніми потребами, які потребують створення особливих (спеціальних) умов в пунктах проведення ЗНО, повинні разом з пакетом документів надати </w:t>
      </w:r>
      <w:r w:rsidR="005A1BDE" w:rsidRPr="005A1BDE">
        <w:rPr>
          <w:rFonts w:ascii="Times New Roman" w:hAnsi="Times New Roman" w:cs="Times New Roman"/>
          <w:color w:val="000000" w:themeColor="text1"/>
        </w:rPr>
        <w:t>медичний </w:t>
      </w:r>
      <w:hyperlink r:id="rId7" w:tgtFrame="_blank" w:history="1">
        <w:r w:rsidR="005A1BDE" w:rsidRPr="005A1BD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висновок</w:t>
        </w:r>
      </w:hyperlink>
      <w:r w:rsidR="005A1BDE" w:rsidRPr="005A1BDE">
        <w:rPr>
          <w:rFonts w:ascii="Times New Roman" w:hAnsi="Times New Roman" w:cs="Times New Roman"/>
          <w:color w:val="000000" w:themeColor="text1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</w:t>
      </w:r>
      <w:r w:rsidR="005A1BDE" w:rsidRPr="005A1BDE">
        <w:rPr>
          <w:rFonts w:ascii="Arial" w:hAnsi="Arial" w:cs="Arial"/>
          <w:color w:val="0D0D0D"/>
        </w:rPr>
        <w:t>.</w:t>
      </w:r>
    </w:p>
    <w:p w:rsidR="005A1BDE" w:rsidRPr="005A1BDE" w:rsidRDefault="005A1BDE" w:rsidP="00A06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A3A09" w:rsidRPr="005A1BDE" w:rsidRDefault="009A3A09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ПРИЧИНІ ВІДМОВИ У РЕЄСТРАЦІЇ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енадання документа(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ів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), що підтверджує(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ють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 достовірність інформації, зазначеної в реєстраційній картці;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надання недостовірної інформації;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подання реєстраційних документів особою, яка відповідно до вимог законодавства не має права на участь у зовнішньому оцінюванні;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відправлення реєстраційних документів після завершення встановленого строку реєстрації (особі, яка в період реєстрації не подавала реєстраційних документів) або перереєстрації;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неналежного оформлення документів, необхідних для 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неможливості створення особливих (спеціальних) умов для проходження зовнішнього оцінювання відповідно до медичного висновку.</w:t>
      </w:r>
    </w:p>
    <w:p w:rsidR="005A1BDE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5A1BDE">
        <w:rPr>
          <w:rFonts w:ascii="Times New Roman" w:hAnsi="Times New Roman" w:cs="Times New Roman"/>
          <w:i/>
        </w:rPr>
        <w:t>член-кореспондент НАПН України, 057 705 15 64</w:t>
      </w:r>
    </w:p>
    <w:p w:rsidR="00EB6C71" w:rsidRPr="005A1BDE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Додаткова </w:t>
      </w:r>
      <w:r w:rsidR="00FA4D64" w:rsidRPr="005A1BDE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5A1BDE">
        <w:rPr>
          <w:rFonts w:ascii="Times New Roman" w:hAnsi="Times New Roman" w:cs="Times New Roman"/>
          <w:i/>
        </w:rPr>
        <w:t>а Олена Сергіївна, спеціаліст із зв’язків</w:t>
      </w:r>
      <w:r w:rsidR="00FA4D64" w:rsidRPr="005A1BDE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E376B" w:rsidRPr="005A1BDE">
        <w:rPr>
          <w:rFonts w:ascii="Times New Roman" w:hAnsi="Times New Roman" w:cs="Times New Roman"/>
          <w:i/>
        </w:rPr>
        <w:t> </w:t>
      </w:r>
      <w:r w:rsidR="00FA4D64" w:rsidRPr="005A1BDE">
        <w:rPr>
          <w:rFonts w:ascii="Times New Roman" w:hAnsi="Times New Roman" w:cs="Times New Roman"/>
          <w:i/>
        </w:rPr>
        <w:t>496</w:t>
      </w:r>
    </w:p>
    <w:sectPr w:rsidR="00EB6C71" w:rsidRPr="005A1BDE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15"/>
  </w:num>
  <w:num w:numId="5">
    <w:abstractNumId w:val="28"/>
  </w:num>
  <w:num w:numId="6">
    <w:abstractNumId w:val="8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1"/>
  </w:num>
  <w:num w:numId="22">
    <w:abstractNumId w:val="30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9"/>
  </w:num>
  <w:num w:numId="28">
    <w:abstractNumId w:val="26"/>
  </w:num>
  <w:num w:numId="29">
    <w:abstractNumId w:val="31"/>
  </w:num>
  <w:num w:numId="30">
    <w:abstractNumId w:val="2"/>
  </w:num>
  <w:num w:numId="31">
    <w:abstractNumId w:val="1"/>
  </w:num>
  <w:num w:numId="32">
    <w:abstractNumId w:val="12"/>
  </w:num>
  <w:num w:numId="33">
    <w:abstractNumId w:val="24"/>
  </w:num>
  <w:num w:numId="34">
    <w:abstractNumId w:val="1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53DC"/>
    <w:rsid w:val="00166D71"/>
    <w:rsid w:val="00167148"/>
    <w:rsid w:val="001757E8"/>
    <w:rsid w:val="001920D6"/>
    <w:rsid w:val="001A56DF"/>
    <w:rsid w:val="001B27AA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079BE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D0563"/>
    <w:rsid w:val="009D6C6C"/>
    <w:rsid w:val="009F1B9F"/>
    <w:rsid w:val="00A04563"/>
    <w:rsid w:val="00A0676F"/>
    <w:rsid w:val="00A309E9"/>
    <w:rsid w:val="00A30B72"/>
    <w:rsid w:val="00A37488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4501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0B8F"/>
    <w:rsid w:val="00FC431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8F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16/12/dodat_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r</cp:lastModifiedBy>
  <cp:revision>2</cp:revision>
  <cp:lastPrinted>2018-12-07T13:31:00Z</cp:lastPrinted>
  <dcterms:created xsi:type="dcterms:W3CDTF">2019-01-14T05:01:00Z</dcterms:created>
  <dcterms:modified xsi:type="dcterms:W3CDTF">2019-01-14T05:01:00Z</dcterms:modified>
</cp:coreProperties>
</file>