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DB" w:rsidRPr="001B24D3" w:rsidRDefault="00921BEA" w:rsidP="001972DB">
      <w:pPr>
        <w:shd w:val="clear" w:color="auto" w:fill="FFFFFF"/>
        <w:spacing w:line="240" w:lineRule="auto"/>
        <w:ind w:firstLine="0"/>
        <w:jc w:val="center"/>
        <w:outlineLvl w:val="1"/>
        <w:rPr>
          <w:rFonts w:eastAsia="Times New Roman" w:cs="Times New Roman"/>
          <w:color w:val="00B0F0"/>
          <w:sz w:val="44"/>
          <w:szCs w:val="44"/>
          <w:lang w:val="uk-UA" w:eastAsia="ru-RU"/>
        </w:rPr>
      </w:pPr>
      <w:r>
        <w:rPr>
          <w:rFonts w:eastAsia="Times New Roman" w:cs="Times New Roman"/>
          <w:noProof/>
          <w:color w:val="00B0F0"/>
          <w:sz w:val="44"/>
          <w:szCs w:val="44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753110</wp:posOffset>
            </wp:positionV>
            <wp:extent cx="2667000" cy="1495425"/>
            <wp:effectExtent l="19050" t="0" r="0" b="0"/>
            <wp:wrapTight wrapText="bothSides">
              <wp:wrapPolygon edited="0">
                <wp:start x="-154" y="0"/>
                <wp:lineTo x="-154" y="21462"/>
                <wp:lineTo x="21600" y="21462"/>
                <wp:lineTo x="21600" y="0"/>
                <wp:lineTo x="-154" y="0"/>
              </wp:wrapPolygon>
            </wp:wrapTight>
            <wp:docPr id="18" name="Рисунок 18" descr="http://www.inter-logos.org/uploads/posts/2017-10/1507636990_images.jpg.pagespeed.ce.LXxV3EQU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inter-logos.org/uploads/posts/2017-10/1507636990_images.jpg.pagespeed.ce.LXxV3EQUE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654" w:rsidRPr="00E90654">
        <w:rPr>
          <w:rFonts w:eastAsia="Times New Roman" w:cs="Times New Roman"/>
          <w:color w:val="00B0F0"/>
          <w:sz w:val="44"/>
          <w:szCs w:val="44"/>
          <w:lang w:eastAsia="ru-RU"/>
        </w:rPr>
        <w:t xml:space="preserve">2017/2018-Й </w:t>
      </w:r>
      <w:proofErr w:type="gramStart"/>
      <w:r w:rsidR="00E90654" w:rsidRPr="00E90654">
        <w:rPr>
          <w:rFonts w:eastAsia="Times New Roman" w:cs="Times New Roman"/>
          <w:color w:val="00B0F0"/>
          <w:sz w:val="44"/>
          <w:szCs w:val="44"/>
          <w:lang w:eastAsia="ru-RU"/>
        </w:rPr>
        <w:t>Р</w:t>
      </w:r>
      <w:proofErr w:type="gramEnd"/>
      <w:r w:rsidR="00E90654" w:rsidRPr="00E90654">
        <w:rPr>
          <w:rFonts w:eastAsia="Times New Roman" w:cs="Times New Roman"/>
          <w:color w:val="00B0F0"/>
          <w:sz w:val="44"/>
          <w:szCs w:val="44"/>
          <w:lang w:eastAsia="ru-RU"/>
        </w:rPr>
        <w:t>ІК ОГОЛОШЕНО РОКОМ НІМЕЦЬКОЇ МОВИ В УКРАЇНІ ТА УКРАЇНСЬКОЇ МОВИ В НІМЕЧЧИНІ</w:t>
      </w:r>
    </w:p>
    <w:p w:rsidR="001972DB" w:rsidRPr="001B24D3" w:rsidRDefault="00921BEA" w:rsidP="001972DB">
      <w:pPr>
        <w:shd w:val="clear" w:color="auto" w:fill="FFFFFF"/>
        <w:spacing w:line="240" w:lineRule="auto"/>
        <w:ind w:firstLine="0"/>
        <w:jc w:val="center"/>
        <w:outlineLvl w:val="1"/>
        <w:rPr>
          <w:rFonts w:eastAsia="Times New Roman" w:cs="Times New Roman"/>
          <w:b/>
          <w:bCs/>
          <w:caps/>
          <w:color w:val="00B0F0"/>
          <w:szCs w:val="28"/>
          <w:lang w:val="uk-UA" w:eastAsia="ru-RU"/>
        </w:rPr>
      </w:pPr>
      <w:r w:rsidRPr="001B24D3">
        <w:rPr>
          <w:rFonts w:cs="Times New Roman"/>
          <w:color w:val="00B0F0"/>
          <w:szCs w:val="28"/>
          <w:shd w:val="clear" w:color="auto" w:fill="FFFFFF"/>
          <w:lang w:val="uk-UA"/>
        </w:rPr>
        <w:t xml:space="preserve"> </w:t>
      </w:r>
      <w:r w:rsidR="001972DB" w:rsidRPr="001B24D3">
        <w:rPr>
          <w:rFonts w:cs="Times New Roman"/>
          <w:color w:val="00B0F0"/>
          <w:szCs w:val="28"/>
          <w:shd w:val="clear" w:color="auto" w:fill="FFFFFF"/>
          <w:lang w:val="uk-UA"/>
        </w:rPr>
        <w:t xml:space="preserve">(© </w:t>
      </w:r>
      <w:proofErr w:type="spellStart"/>
      <w:r w:rsidR="001972DB" w:rsidRPr="001B24D3">
        <w:rPr>
          <w:rFonts w:cs="Times New Roman"/>
          <w:color w:val="00B0F0"/>
          <w:szCs w:val="28"/>
          <w:shd w:val="clear" w:color="auto" w:fill="FFFFFF"/>
        </w:rPr>
        <w:t>Goethe</w:t>
      </w:r>
      <w:proofErr w:type="spellEnd"/>
      <w:r w:rsidR="001972DB" w:rsidRPr="001B24D3">
        <w:rPr>
          <w:rFonts w:cs="Times New Roman"/>
          <w:color w:val="00B0F0"/>
          <w:szCs w:val="28"/>
          <w:shd w:val="clear" w:color="auto" w:fill="FFFFFF"/>
          <w:lang w:val="uk-UA"/>
        </w:rPr>
        <w:t>-</w:t>
      </w:r>
      <w:proofErr w:type="spellStart"/>
      <w:r w:rsidR="001972DB" w:rsidRPr="001B24D3">
        <w:rPr>
          <w:rFonts w:cs="Times New Roman"/>
          <w:color w:val="00B0F0"/>
          <w:szCs w:val="28"/>
          <w:shd w:val="clear" w:color="auto" w:fill="FFFFFF"/>
        </w:rPr>
        <w:t>Institut</w:t>
      </w:r>
      <w:proofErr w:type="spellEnd"/>
      <w:r w:rsidR="001972DB" w:rsidRPr="001B24D3">
        <w:rPr>
          <w:rFonts w:cs="Times New Roman"/>
          <w:color w:val="00B0F0"/>
          <w:szCs w:val="28"/>
          <w:shd w:val="clear" w:color="auto" w:fill="FFFFFF"/>
          <w:lang w:val="uk-UA"/>
        </w:rPr>
        <w:t>)</w:t>
      </w:r>
    </w:p>
    <w:p w:rsidR="001972DB" w:rsidRPr="001972DB" w:rsidRDefault="00921BEA" w:rsidP="001972DB">
      <w:pPr>
        <w:shd w:val="clear" w:color="auto" w:fill="FFFFFF"/>
        <w:spacing w:line="295" w:lineRule="atLeast"/>
        <w:ind w:firstLine="0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color w:val="5F676B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6004560</wp:posOffset>
            </wp:positionV>
            <wp:extent cx="2571750" cy="1714500"/>
            <wp:effectExtent l="19050" t="0" r="0" b="0"/>
            <wp:wrapTight wrapText="bothSides">
              <wp:wrapPolygon edited="0">
                <wp:start x="-160" y="0"/>
                <wp:lineTo x="-160" y="21360"/>
                <wp:lineTo x="21600" y="21360"/>
                <wp:lineTo x="21600" y="0"/>
                <wp:lineTo x="-160" y="0"/>
              </wp:wrapPolygon>
            </wp:wrapTight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72DB">
        <w:rPr>
          <w:rFonts w:eastAsia="Times New Roman" w:cs="Times New Roman"/>
          <w:color w:val="5F676B"/>
          <w:szCs w:val="28"/>
          <w:lang w:val="uk-UA" w:eastAsia="ru-RU"/>
        </w:rPr>
        <w:t xml:space="preserve">   </w:t>
      </w:r>
      <w:r w:rsidR="001972DB" w:rsidRPr="001972DB">
        <w:rPr>
          <w:rFonts w:eastAsia="Times New Roman" w:cs="Times New Roman"/>
          <w:szCs w:val="28"/>
          <w:lang w:val="uk-UA" w:eastAsia="ru-RU"/>
        </w:rPr>
        <w:t xml:space="preserve">Рішення про проведення Українсько-німецького року мов було прийнято у 2016 році міністрами закордонних справ обох країн, щоб через 25 років після початку дипломатичних відносин поглибити взаємну довіру та дружбу між Німеччиною та Україною, а також ще більше розвинути співпрацю у сферах освіти та культури. </w:t>
      </w:r>
      <w:proofErr w:type="spellStart"/>
      <w:r w:rsidR="001972DB" w:rsidRPr="001972DB">
        <w:rPr>
          <w:rFonts w:eastAsia="Times New Roman" w:cs="Times New Roman"/>
          <w:szCs w:val="28"/>
          <w:lang w:eastAsia="ru-RU"/>
        </w:rPr>
        <w:t>Ефектним</w:t>
      </w:r>
      <w:proofErr w:type="spellEnd"/>
      <w:r w:rsidR="001972DB"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972DB" w:rsidRPr="001972DB">
        <w:rPr>
          <w:rFonts w:eastAsia="Times New Roman" w:cs="Times New Roman"/>
          <w:szCs w:val="28"/>
          <w:lang w:eastAsia="ru-RU"/>
        </w:rPr>
        <w:t>відкриттям</w:t>
      </w:r>
      <w:proofErr w:type="spellEnd"/>
      <w:r w:rsidR="001972DB"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972DB" w:rsidRPr="001972DB">
        <w:rPr>
          <w:rFonts w:eastAsia="Times New Roman" w:cs="Times New Roman"/>
          <w:szCs w:val="28"/>
          <w:lang w:eastAsia="ru-RU"/>
        </w:rPr>
        <w:t>Українсько-німецького</w:t>
      </w:r>
      <w:proofErr w:type="spellEnd"/>
      <w:r w:rsidR="001972DB" w:rsidRPr="001972DB">
        <w:rPr>
          <w:rFonts w:eastAsia="Times New Roman" w:cs="Times New Roman"/>
          <w:szCs w:val="28"/>
          <w:lang w:eastAsia="ru-RU"/>
        </w:rPr>
        <w:t xml:space="preserve"> року </w:t>
      </w:r>
      <w:proofErr w:type="spellStart"/>
      <w:r w:rsidR="001972DB" w:rsidRPr="001972DB">
        <w:rPr>
          <w:rFonts w:eastAsia="Times New Roman" w:cs="Times New Roman"/>
          <w:szCs w:val="28"/>
          <w:lang w:eastAsia="ru-RU"/>
        </w:rPr>
        <w:t>мов</w:t>
      </w:r>
      <w:proofErr w:type="spellEnd"/>
      <w:r w:rsidR="001972DB" w:rsidRPr="001972DB">
        <w:rPr>
          <w:rFonts w:eastAsia="Times New Roman" w:cs="Times New Roman"/>
          <w:szCs w:val="28"/>
          <w:lang w:eastAsia="ru-RU"/>
        </w:rPr>
        <w:t xml:space="preserve"> </w:t>
      </w:r>
      <w:r w:rsidR="001972DB" w:rsidRPr="001972DB">
        <w:rPr>
          <w:rFonts w:eastAsia="Times New Roman" w:cs="Times New Roman"/>
          <w:szCs w:val="28"/>
          <w:lang w:val="uk-UA" w:eastAsia="ru-RU"/>
        </w:rPr>
        <w:t>стало</w:t>
      </w:r>
      <w:r w:rsidR="001972DB"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972DB" w:rsidRPr="001972DB">
        <w:rPr>
          <w:rFonts w:eastAsia="Times New Roman" w:cs="Times New Roman"/>
          <w:szCs w:val="28"/>
          <w:lang w:eastAsia="ru-RU"/>
        </w:rPr>
        <w:t>проведення</w:t>
      </w:r>
      <w:proofErr w:type="spellEnd"/>
      <w:r w:rsidR="001972DB" w:rsidRPr="001972DB">
        <w:rPr>
          <w:rFonts w:eastAsia="Times New Roman" w:cs="Times New Roman"/>
          <w:szCs w:val="28"/>
          <w:lang w:eastAsia="ru-RU"/>
        </w:rPr>
        <w:t xml:space="preserve"> Фестивалю </w:t>
      </w:r>
      <w:proofErr w:type="spellStart"/>
      <w:r w:rsidR="001972DB" w:rsidRPr="001972DB">
        <w:rPr>
          <w:rFonts w:eastAsia="Times New Roman" w:cs="Times New Roman"/>
          <w:szCs w:val="28"/>
          <w:lang w:eastAsia="ru-RU"/>
        </w:rPr>
        <w:t>Open-Air</w:t>
      </w:r>
      <w:proofErr w:type="spellEnd"/>
      <w:r w:rsidR="001972DB" w:rsidRPr="001972DB">
        <w:rPr>
          <w:rFonts w:eastAsia="Times New Roman" w:cs="Times New Roman"/>
          <w:szCs w:val="28"/>
          <w:lang w:eastAsia="ru-RU"/>
        </w:rPr>
        <w:t xml:space="preserve"> (</w:t>
      </w:r>
      <w:proofErr w:type="spellStart"/>
      <w:proofErr w:type="gramStart"/>
      <w:r w:rsidR="001972DB" w:rsidRPr="001972DB">
        <w:rPr>
          <w:rFonts w:eastAsia="Times New Roman" w:cs="Times New Roman"/>
          <w:szCs w:val="28"/>
          <w:lang w:eastAsia="ru-RU"/>
        </w:rPr>
        <w:t>п</w:t>
      </w:r>
      <w:proofErr w:type="gramEnd"/>
      <w:r w:rsidR="001972DB" w:rsidRPr="001972DB">
        <w:rPr>
          <w:rFonts w:eastAsia="Times New Roman" w:cs="Times New Roman"/>
          <w:szCs w:val="28"/>
          <w:lang w:eastAsia="ru-RU"/>
        </w:rPr>
        <w:t>ід</w:t>
      </w:r>
      <w:proofErr w:type="spellEnd"/>
      <w:r w:rsidR="001972DB"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972DB" w:rsidRPr="001972DB">
        <w:rPr>
          <w:rFonts w:eastAsia="Times New Roman" w:cs="Times New Roman"/>
          <w:szCs w:val="28"/>
          <w:lang w:eastAsia="ru-RU"/>
        </w:rPr>
        <w:t>відкритим</w:t>
      </w:r>
      <w:proofErr w:type="spellEnd"/>
      <w:r w:rsidR="001972DB" w:rsidRPr="001972DB">
        <w:rPr>
          <w:rFonts w:eastAsia="Times New Roman" w:cs="Times New Roman"/>
          <w:szCs w:val="28"/>
          <w:lang w:eastAsia="ru-RU"/>
        </w:rPr>
        <w:t xml:space="preserve"> небом) у </w:t>
      </w:r>
      <w:proofErr w:type="spellStart"/>
      <w:r w:rsidR="001972DB" w:rsidRPr="001972DB">
        <w:rPr>
          <w:rFonts w:eastAsia="Times New Roman" w:cs="Times New Roman"/>
          <w:szCs w:val="28"/>
          <w:lang w:eastAsia="ru-RU"/>
        </w:rPr>
        <w:t>вересні</w:t>
      </w:r>
      <w:proofErr w:type="spellEnd"/>
      <w:r w:rsidR="001972DB" w:rsidRPr="001972DB">
        <w:rPr>
          <w:rFonts w:eastAsia="Times New Roman" w:cs="Times New Roman"/>
          <w:szCs w:val="28"/>
          <w:lang w:eastAsia="ru-RU"/>
        </w:rPr>
        <w:t xml:space="preserve"> 2017 року в </w:t>
      </w:r>
      <w:proofErr w:type="spellStart"/>
      <w:r w:rsidR="001972DB" w:rsidRPr="001972DB">
        <w:rPr>
          <w:rFonts w:eastAsia="Times New Roman" w:cs="Times New Roman"/>
          <w:szCs w:val="28"/>
          <w:lang w:eastAsia="ru-RU"/>
        </w:rPr>
        <w:t>центрі</w:t>
      </w:r>
      <w:proofErr w:type="spellEnd"/>
      <w:r w:rsidR="001972DB"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972DB" w:rsidRPr="001972DB">
        <w:rPr>
          <w:rFonts w:eastAsia="Times New Roman" w:cs="Times New Roman"/>
          <w:szCs w:val="28"/>
          <w:lang w:eastAsia="ru-RU"/>
        </w:rPr>
        <w:t>Києва</w:t>
      </w:r>
      <w:proofErr w:type="spellEnd"/>
      <w:r w:rsidR="001972DB" w:rsidRPr="001972DB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1972DB" w:rsidRPr="001972DB">
        <w:rPr>
          <w:rFonts w:cs="Times New Roman"/>
          <w:szCs w:val="28"/>
          <w:shd w:val="clear" w:color="auto" w:fill="FFFFFF"/>
        </w:rPr>
        <w:t>Захід</w:t>
      </w:r>
      <w:proofErr w:type="spellEnd"/>
      <w:r w:rsidR="001972DB" w:rsidRPr="001972D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1972DB" w:rsidRPr="001972DB">
        <w:rPr>
          <w:rFonts w:cs="Times New Roman"/>
          <w:szCs w:val="28"/>
          <w:shd w:val="clear" w:color="auto" w:fill="FFFFFF"/>
        </w:rPr>
        <w:t>розпоч</w:t>
      </w:r>
      <w:r w:rsidR="001972DB" w:rsidRPr="001972DB">
        <w:rPr>
          <w:rFonts w:cs="Times New Roman"/>
          <w:szCs w:val="28"/>
          <w:shd w:val="clear" w:color="auto" w:fill="FFFFFF"/>
          <w:lang w:val="uk-UA"/>
        </w:rPr>
        <w:t>ав</w:t>
      </w:r>
      <w:r w:rsidR="001972DB" w:rsidRPr="001972DB">
        <w:rPr>
          <w:rFonts w:cs="Times New Roman"/>
          <w:szCs w:val="28"/>
          <w:shd w:val="clear" w:color="auto" w:fill="FFFFFF"/>
        </w:rPr>
        <w:t>ся</w:t>
      </w:r>
      <w:proofErr w:type="spellEnd"/>
      <w:r w:rsidR="001972DB" w:rsidRPr="001972DB">
        <w:rPr>
          <w:rFonts w:cs="Times New Roman"/>
          <w:szCs w:val="28"/>
          <w:shd w:val="clear" w:color="auto" w:fill="FFFFFF"/>
        </w:rPr>
        <w:t xml:space="preserve"> у </w:t>
      </w:r>
      <w:proofErr w:type="spellStart"/>
      <w:r w:rsidR="001972DB" w:rsidRPr="001972DB">
        <w:rPr>
          <w:rFonts w:cs="Times New Roman"/>
          <w:szCs w:val="28"/>
          <w:shd w:val="clear" w:color="auto" w:fill="FFFFFF"/>
        </w:rPr>
        <w:t>з</w:t>
      </w:r>
      <w:proofErr w:type="spellEnd"/>
      <w:r w:rsidR="001972DB" w:rsidRPr="001972D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1972DB" w:rsidRPr="001972DB">
        <w:rPr>
          <w:rFonts w:cs="Times New Roman"/>
          <w:szCs w:val="28"/>
          <w:shd w:val="clear" w:color="auto" w:fill="FFFFFF"/>
        </w:rPr>
        <w:t>велопробігу</w:t>
      </w:r>
      <w:proofErr w:type="spellEnd"/>
      <w:r w:rsidR="001972DB" w:rsidRPr="001972D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1972DB" w:rsidRPr="001972DB">
        <w:rPr>
          <w:rFonts w:cs="Times New Roman"/>
          <w:szCs w:val="28"/>
          <w:shd w:val="clear" w:color="auto" w:fill="FFFFFF"/>
        </w:rPr>
        <w:t>від</w:t>
      </w:r>
      <w:proofErr w:type="spellEnd"/>
      <w:r w:rsidR="001972DB" w:rsidRPr="001972D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1972DB" w:rsidRPr="001972DB">
        <w:rPr>
          <w:rFonts w:cs="Times New Roman"/>
          <w:szCs w:val="28"/>
          <w:shd w:val="clear" w:color="auto" w:fill="FFFFFF"/>
        </w:rPr>
        <w:t>Європейської</w:t>
      </w:r>
      <w:proofErr w:type="spellEnd"/>
      <w:r w:rsidR="001972DB" w:rsidRPr="001972DB">
        <w:rPr>
          <w:rFonts w:cs="Times New Roman"/>
          <w:szCs w:val="28"/>
          <w:shd w:val="clear" w:color="auto" w:fill="FFFFFF"/>
        </w:rPr>
        <w:t xml:space="preserve"> до </w:t>
      </w:r>
      <w:proofErr w:type="spellStart"/>
      <w:r w:rsidR="001972DB" w:rsidRPr="001972DB">
        <w:rPr>
          <w:rFonts w:cs="Times New Roman"/>
          <w:szCs w:val="28"/>
          <w:shd w:val="clear" w:color="auto" w:fill="FFFFFF"/>
        </w:rPr>
        <w:t>Контрактової</w:t>
      </w:r>
      <w:proofErr w:type="spellEnd"/>
      <w:r w:rsidR="001972DB" w:rsidRPr="001972D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1972DB" w:rsidRPr="001972DB">
        <w:rPr>
          <w:rFonts w:cs="Times New Roman"/>
          <w:szCs w:val="28"/>
          <w:shd w:val="clear" w:color="auto" w:fill="FFFFFF"/>
        </w:rPr>
        <w:t>площі</w:t>
      </w:r>
      <w:proofErr w:type="spellEnd"/>
      <w:r w:rsidR="001972DB" w:rsidRPr="001972DB">
        <w:rPr>
          <w:rFonts w:cs="Times New Roman"/>
          <w:szCs w:val="28"/>
          <w:shd w:val="clear" w:color="auto" w:fill="FFFFFF"/>
        </w:rPr>
        <w:t xml:space="preserve">, де </w:t>
      </w:r>
      <w:proofErr w:type="spellStart"/>
      <w:r w:rsidR="001972DB" w:rsidRPr="001972DB">
        <w:rPr>
          <w:rFonts w:cs="Times New Roman"/>
          <w:szCs w:val="28"/>
          <w:shd w:val="clear" w:color="auto" w:fill="FFFFFF"/>
        </w:rPr>
        <w:t>відбу</w:t>
      </w:r>
      <w:proofErr w:type="spellEnd"/>
      <w:r w:rsidR="001972DB" w:rsidRPr="001972DB">
        <w:rPr>
          <w:rFonts w:cs="Times New Roman"/>
          <w:szCs w:val="28"/>
          <w:shd w:val="clear" w:color="auto" w:fill="FFFFFF"/>
          <w:lang w:val="uk-UA"/>
        </w:rPr>
        <w:t>в</w:t>
      </w:r>
      <w:proofErr w:type="spellStart"/>
      <w:r w:rsidR="001972DB" w:rsidRPr="001972DB">
        <w:rPr>
          <w:rFonts w:cs="Times New Roman"/>
          <w:szCs w:val="28"/>
          <w:shd w:val="clear" w:color="auto" w:fill="FFFFFF"/>
        </w:rPr>
        <w:t>ся</w:t>
      </w:r>
      <w:proofErr w:type="spellEnd"/>
      <w:r w:rsidR="001972DB" w:rsidRPr="001972D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1972DB" w:rsidRPr="001972DB">
        <w:rPr>
          <w:rFonts w:cs="Times New Roman"/>
          <w:szCs w:val="28"/>
          <w:shd w:val="clear" w:color="auto" w:fill="FFFFFF"/>
        </w:rPr>
        <w:t>найбільший</w:t>
      </w:r>
      <w:proofErr w:type="spellEnd"/>
      <w:r w:rsidR="001972DB" w:rsidRPr="001972DB">
        <w:rPr>
          <w:rFonts w:cs="Times New Roman"/>
          <w:szCs w:val="28"/>
          <w:shd w:val="clear" w:color="auto" w:fill="FFFFFF"/>
        </w:rPr>
        <w:t xml:space="preserve"> урок </w:t>
      </w:r>
      <w:proofErr w:type="spellStart"/>
      <w:r w:rsidR="001972DB" w:rsidRPr="001972DB">
        <w:rPr>
          <w:rFonts w:cs="Times New Roman"/>
          <w:szCs w:val="28"/>
          <w:shd w:val="clear" w:color="auto" w:fill="FFFFFF"/>
        </w:rPr>
        <w:t>німецької</w:t>
      </w:r>
      <w:proofErr w:type="spellEnd"/>
      <w:r w:rsidR="001972DB" w:rsidRPr="001972D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1972DB" w:rsidRPr="001972DB">
        <w:rPr>
          <w:rFonts w:cs="Times New Roman"/>
          <w:szCs w:val="28"/>
          <w:shd w:val="clear" w:color="auto" w:fill="FFFFFF"/>
        </w:rPr>
        <w:t>мови</w:t>
      </w:r>
      <w:proofErr w:type="spellEnd"/>
      <w:r w:rsidR="001972DB" w:rsidRPr="001972D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1972DB" w:rsidRPr="001972DB">
        <w:rPr>
          <w:rFonts w:cs="Times New Roman"/>
          <w:szCs w:val="28"/>
          <w:shd w:val="clear" w:color="auto" w:fill="FFFFFF"/>
        </w:rPr>
        <w:t>з</w:t>
      </w:r>
      <w:proofErr w:type="spellEnd"/>
      <w:r w:rsidR="001972DB" w:rsidRPr="001972DB">
        <w:rPr>
          <w:rFonts w:cs="Times New Roman"/>
          <w:szCs w:val="28"/>
          <w:shd w:val="clear" w:color="auto" w:fill="FFFFFF"/>
        </w:rPr>
        <w:t xml:space="preserve"> прямою </w:t>
      </w:r>
      <w:proofErr w:type="spellStart"/>
      <w:r w:rsidR="001972DB" w:rsidRPr="001972DB">
        <w:rPr>
          <w:rFonts w:cs="Times New Roman"/>
          <w:szCs w:val="28"/>
          <w:shd w:val="clear" w:color="auto" w:fill="FFFFFF"/>
        </w:rPr>
        <w:t>трансляцією</w:t>
      </w:r>
      <w:proofErr w:type="spellEnd"/>
      <w:r w:rsidR="001972DB" w:rsidRPr="001972D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1972DB" w:rsidRPr="001972DB">
        <w:rPr>
          <w:rFonts w:cs="Times New Roman"/>
          <w:szCs w:val="28"/>
          <w:shd w:val="clear" w:color="auto" w:fill="FFFFFF"/>
        </w:rPr>
        <w:t>з</w:t>
      </w:r>
      <w:proofErr w:type="spellEnd"/>
      <w:r w:rsidR="001972DB" w:rsidRPr="001972D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1972DB" w:rsidRPr="001972DB">
        <w:rPr>
          <w:rFonts w:cs="Times New Roman"/>
          <w:szCs w:val="28"/>
          <w:shd w:val="clear" w:color="auto" w:fill="FFFFFF"/>
        </w:rPr>
        <w:t>інших</w:t>
      </w:r>
      <w:proofErr w:type="spellEnd"/>
      <w:r w:rsidR="001972DB" w:rsidRPr="001972D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1972DB" w:rsidRPr="001972DB">
        <w:rPr>
          <w:rFonts w:cs="Times New Roman"/>
          <w:szCs w:val="28"/>
          <w:shd w:val="clear" w:color="auto" w:fill="FFFFFF"/>
        </w:rPr>
        <w:t>мі</w:t>
      </w:r>
      <w:proofErr w:type="gramStart"/>
      <w:r w:rsidR="001972DB" w:rsidRPr="001972DB">
        <w:rPr>
          <w:rFonts w:cs="Times New Roman"/>
          <w:szCs w:val="28"/>
          <w:shd w:val="clear" w:color="auto" w:fill="FFFFFF"/>
        </w:rPr>
        <w:t>ст</w:t>
      </w:r>
      <w:proofErr w:type="spellEnd"/>
      <w:proofErr w:type="gramEnd"/>
      <w:r w:rsidR="001972DB" w:rsidRPr="001972D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1972DB" w:rsidRPr="001972DB">
        <w:rPr>
          <w:rFonts w:cs="Times New Roman"/>
          <w:szCs w:val="28"/>
          <w:shd w:val="clear" w:color="auto" w:fill="FFFFFF"/>
        </w:rPr>
        <w:t>України</w:t>
      </w:r>
      <w:proofErr w:type="spellEnd"/>
      <w:r w:rsidR="001972DB" w:rsidRPr="001972DB">
        <w:rPr>
          <w:rFonts w:cs="Times New Roman"/>
          <w:szCs w:val="28"/>
          <w:shd w:val="clear" w:color="auto" w:fill="FFFFFF"/>
        </w:rPr>
        <w:t>.</w:t>
      </w:r>
      <w:r w:rsidR="001972DB"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="001972DB" w:rsidRPr="001972DB">
        <w:rPr>
          <w:rFonts w:eastAsia="Times New Roman" w:cs="Times New Roman"/>
          <w:szCs w:val="28"/>
          <w:lang w:val="uk-UA" w:eastAsia="ru-RU"/>
        </w:rPr>
        <w:t xml:space="preserve">В умовах яскравого ландшафту мов та літератури діти, підлітки та дорослі могли зануритися в німецьку мову в трьох вимірах: «Вивчення, читання, відкриття», а також пізнати її в різних аспектах. </w:t>
      </w:r>
      <w:proofErr w:type="spellStart"/>
      <w:r w:rsidR="001972DB" w:rsidRPr="001972DB">
        <w:rPr>
          <w:rFonts w:eastAsia="Times New Roman" w:cs="Times New Roman"/>
          <w:szCs w:val="28"/>
          <w:lang w:eastAsia="ru-RU"/>
        </w:rPr>
        <w:t>Кульмінацією</w:t>
      </w:r>
      <w:proofErr w:type="spellEnd"/>
      <w:r w:rsidR="001972DB"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972DB" w:rsidRPr="001972DB">
        <w:rPr>
          <w:rFonts w:eastAsia="Times New Roman" w:cs="Times New Roman"/>
          <w:szCs w:val="28"/>
          <w:lang w:eastAsia="ru-RU"/>
        </w:rPr>
        <w:t>програми</w:t>
      </w:r>
      <w:proofErr w:type="spellEnd"/>
      <w:r w:rsidR="001972DB" w:rsidRPr="001972DB">
        <w:rPr>
          <w:rFonts w:eastAsia="Times New Roman" w:cs="Times New Roman"/>
          <w:szCs w:val="28"/>
          <w:lang w:eastAsia="ru-RU"/>
        </w:rPr>
        <w:t xml:space="preserve"> ста</w:t>
      </w:r>
      <w:proofErr w:type="spellStart"/>
      <w:r w:rsidR="001972DB" w:rsidRPr="001972DB">
        <w:rPr>
          <w:rFonts w:eastAsia="Times New Roman" w:cs="Times New Roman"/>
          <w:szCs w:val="28"/>
          <w:lang w:val="uk-UA" w:eastAsia="ru-RU"/>
        </w:rPr>
        <w:t>ли</w:t>
      </w:r>
      <w:proofErr w:type="spellEnd"/>
      <w:r w:rsidR="001972DB"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972DB" w:rsidRPr="001972DB">
        <w:rPr>
          <w:rFonts w:eastAsia="Times New Roman" w:cs="Times New Roman"/>
          <w:szCs w:val="28"/>
          <w:lang w:eastAsia="ru-RU"/>
        </w:rPr>
        <w:t>концерти</w:t>
      </w:r>
      <w:proofErr w:type="spellEnd"/>
      <w:r w:rsidR="001972DB"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972DB" w:rsidRPr="001972DB">
        <w:rPr>
          <w:rFonts w:eastAsia="Times New Roman" w:cs="Times New Roman"/>
          <w:szCs w:val="28"/>
          <w:lang w:eastAsia="ru-RU"/>
        </w:rPr>
        <w:t>німецьких</w:t>
      </w:r>
      <w:proofErr w:type="spellEnd"/>
      <w:r w:rsidR="001972DB" w:rsidRPr="001972DB"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 w:rsidR="001972DB" w:rsidRPr="001972DB">
        <w:rPr>
          <w:rFonts w:eastAsia="Times New Roman" w:cs="Times New Roman"/>
          <w:szCs w:val="28"/>
          <w:lang w:eastAsia="ru-RU"/>
        </w:rPr>
        <w:t>українських</w:t>
      </w:r>
      <w:proofErr w:type="spellEnd"/>
      <w:r w:rsidR="001972DB"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972DB" w:rsidRPr="001972DB">
        <w:rPr>
          <w:rFonts w:eastAsia="Times New Roman" w:cs="Times New Roman"/>
          <w:szCs w:val="28"/>
          <w:lang w:eastAsia="ru-RU"/>
        </w:rPr>
        <w:t>гуртів</w:t>
      </w:r>
      <w:proofErr w:type="spellEnd"/>
      <w:r w:rsidR="001972DB" w:rsidRPr="001972DB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1972DB" w:rsidRPr="001972DB">
        <w:rPr>
          <w:rFonts w:eastAsia="Times New Roman" w:cs="Times New Roman"/>
          <w:szCs w:val="28"/>
          <w:lang w:eastAsia="ru-RU"/>
        </w:rPr>
        <w:t>поетичний</w:t>
      </w:r>
      <w:proofErr w:type="spellEnd"/>
      <w:r w:rsidR="001972DB"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972DB" w:rsidRPr="001972DB">
        <w:rPr>
          <w:rFonts w:eastAsia="Times New Roman" w:cs="Times New Roman"/>
          <w:szCs w:val="28"/>
          <w:lang w:eastAsia="ru-RU"/>
        </w:rPr>
        <w:t>слем</w:t>
      </w:r>
      <w:proofErr w:type="spellEnd"/>
      <w:r w:rsidR="001972DB"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972DB" w:rsidRPr="001972DB">
        <w:rPr>
          <w:rFonts w:eastAsia="Times New Roman" w:cs="Times New Roman"/>
          <w:szCs w:val="28"/>
          <w:lang w:eastAsia="ru-RU"/>
        </w:rPr>
        <w:t>і</w:t>
      </w:r>
      <w:proofErr w:type="spellEnd"/>
      <w:r w:rsidR="001972DB" w:rsidRPr="001972DB">
        <w:rPr>
          <w:rFonts w:eastAsia="Times New Roman" w:cs="Times New Roman"/>
          <w:szCs w:val="28"/>
          <w:lang w:eastAsia="ru-RU"/>
        </w:rPr>
        <w:t xml:space="preserve"> брейк-данс. </w:t>
      </w:r>
      <w:proofErr w:type="spellStart"/>
      <w:r w:rsidR="001972DB" w:rsidRPr="001972DB">
        <w:rPr>
          <w:rFonts w:eastAsia="Times New Roman" w:cs="Times New Roman"/>
          <w:szCs w:val="28"/>
          <w:lang w:eastAsia="ru-RU"/>
        </w:rPr>
        <w:t>Крім</w:t>
      </w:r>
      <w:proofErr w:type="spellEnd"/>
      <w:r w:rsidR="001972DB" w:rsidRPr="001972DB">
        <w:rPr>
          <w:rFonts w:eastAsia="Times New Roman" w:cs="Times New Roman"/>
          <w:szCs w:val="28"/>
          <w:lang w:eastAsia="ru-RU"/>
        </w:rPr>
        <w:t xml:space="preserve"> того, </w:t>
      </w:r>
      <w:proofErr w:type="spellStart"/>
      <w:r w:rsidR="001972DB" w:rsidRPr="001972DB">
        <w:rPr>
          <w:rFonts w:eastAsia="Times New Roman" w:cs="Times New Roman"/>
          <w:szCs w:val="28"/>
          <w:lang w:eastAsia="ru-RU"/>
        </w:rPr>
        <w:t>пропону</w:t>
      </w:r>
      <w:proofErr w:type="spellEnd"/>
      <w:r w:rsidR="001972DB" w:rsidRPr="001972DB">
        <w:rPr>
          <w:rFonts w:eastAsia="Times New Roman" w:cs="Times New Roman"/>
          <w:szCs w:val="28"/>
          <w:lang w:val="uk-UA" w:eastAsia="ru-RU"/>
        </w:rPr>
        <w:t>вали</w:t>
      </w:r>
      <w:proofErr w:type="spellStart"/>
      <w:r w:rsidR="001972DB" w:rsidRPr="001972DB">
        <w:rPr>
          <w:rFonts w:eastAsia="Times New Roman" w:cs="Times New Roman"/>
          <w:szCs w:val="28"/>
          <w:lang w:eastAsia="ru-RU"/>
        </w:rPr>
        <w:t>ся</w:t>
      </w:r>
      <w:proofErr w:type="spellEnd"/>
      <w:r w:rsidR="001972DB" w:rsidRPr="001972DB">
        <w:rPr>
          <w:rFonts w:eastAsia="Times New Roman" w:cs="Times New Roman"/>
          <w:szCs w:val="28"/>
          <w:lang w:eastAsia="ru-RU"/>
        </w:rPr>
        <w:t xml:space="preserve"> Дитячий </w:t>
      </w:r>
      <w:proofErr w:type="spellStart"/>
      <w:r w:rsidR="001972DB" w:rsidRPr="001972DB">
        <w:rPr>
          <w:rFonts w:eastAsia="Times New Roman" w:cs="Times New Roman"/>
          <w:szCs w:val="28"/>
          <w:lang w:eastAsia="ru-RU"/>
        </w:rPr>
        <w:t>університет</w:t>
      </w:r>
      <w:proofErr w:type="spellEnd"/>
      <w:r w:rsidR="001972DB" w:rsidRPr="001972DB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1972DB" w:rsidRPr="001972DB">
        <w:rPr>
          <w:rFonts w:eastAsia="Times New Roman" w:cs="Times New Roman"/>
          <w:szCs w:val="28"/>
          <w:lang w:eastAsia="ru-RU"/>
        </w:rPr>
        <w:t>авторські</w:t>
      </w:r>
      <w:proofErr w:type="spellEnd"/>
      <w:r w:rsidR="001972DB"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972DB" w:rsidRPr="001972DB">
        <w:rPr>
          <w:rFonts w:eastAsia="Times New Roman" w:cs="Times New Roman"/>
          <w:szCs w:val="28"/>
          <w:lang w:eastAsia="ru-RU"/>
        </w:rPr>
        <w:t>читання</w:t>
      </w:r>
      <w:proofErr w:type="spellEnd"/>
      <w:r w:rsidR="001972DB" w:rsidRPr="001972DB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1972DB" w:rsidRPr="001972DB">
        <w:rPr>
          <w:rFonts w:eastAsia="Times New Roman" w:cs="Times New Roman"/>
          <w:szCs w:val="28"/>
          <w:lang w:eastAsia="ru-RU"/>
        </w:rPr>
        <w:t>театральні</w:t>
      </w:r>
      <w:proofErr w:type="spellEnd"/>
      <w:r w:rsidR="001972DB"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972DB" w:rsidRPr="001972DB">
        <w:rPr>
          <w:rFonts w:eastAsia="Times New Roman" w:cs="Times New Roman"/>
          <w:szCs w:val="28"/>
          <w:lang w:eastAsia="ru-RU"/>
        </w:rPr>
        <w:t>вистави</w:t>
      </w:r>
      <w:proofErr w:type="spellEnd"/>
      <w:r w:rsidR="001972DB" w:rsidRPr="001972DB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1972DB" w:rsidRPr="001972DB">
        <w:rPr>
          <w:rFonts w:eastAsia="Times New Roman" w:cs="Times New Roman"/>
          <w:szCs w:val="28"/>
          <w:lang w:eastAsia="ru-RU"/>
        </w:rPr>
        <w:t>конкурси</w:t>
      </w:r>
      <w:proofErr w:type="spellEnd"/>
      <w:r w:rsidR="001972DB" w:rsidRPr="001972DB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1972DB" w:rsidRPr="001972DB">
        <w:rPr>
          <w:rFonts w:eastAsia="Times New Roman" w:cs="Times New Roman"/>
          <w:szCs w:val="28"/>
          <w:lang w:eastAsia="ru-RU"/>
        </w:rPr>
        <w:t>книжковий</w:t>
      </w:r>
      <w:proofErr w:type="spellEnd"/>
      <w:r w:rsidR="001972DB"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972DB" w:rsidRPr="001972DB">
        <w:rPr>
          <w:rFonts w:eastAsia="Times New Roman" w:cs="Times New Roman"/>
          <w:szCs w:val="28"/>
          <w:lang w:eastAsia="ru-RU"/>
        </w:rPr>
        <w:t>ринок</w:t>
      </w:r>
      <w:proofErr w:type="spellEnd"/>
      <w:r w:rsidR="001972DB" w:rsidRPr="001972DB"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 w:rsidR="001972DB" w:rsidRPr="001972DB">
        <w:rPr>
          <w:rFonts w:eastAsia="Times New Roman" w:cs="Times New Roman"/>
          <w:szCs w:val="28"/>
          <w:lang w:eastAsia="ru-RU"/>
        </w:rPr>
        <w:t>інформаційні</w:t>
      </w:r>
      <w:proofErr w:type="spellEnd"/>
      <w:r w:rsidR="001972DB"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972DB" w:rsidRPr="001972DB">
        <w:rPr>
          <w:rFonts w:eastAsia="Times New Roman" w:cs="Times New Roman"/>
          <w:szCs w:val="28"/>
          <w:lang w:eastAsia="ru-RU"/>
        </w:rPr>
        <w:t>стенди</w:t>
      </w:r>
      <w:proofErr w:type="spellEnd"/>
      <w:r w:rsidR="001972DB"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972DB" w:rsidRPr="001972DB">
        <w:rPr>
          <w:rFonts w:eastAsia="Times New Roman" w:cs="Times New Roman"/>
          <w:szCs w:val="28"/>
          <w:lang w:eastAsia="ru-RU"/>
        </w:rPr>
        <w:t>німецьких</w:t>
      </w:r>
      <w:proofErr w:type="spellEnd"/>
      <w:r w:rsidR="001972DB"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972DB" w:rsidRPr="001972DB">
        <w:rPr>
          <w:rFonts w:eastAsia="Times New Roman" w:cs="Times New Roman"/>
          <w:szCs w:val="28"/>
          <w:lang w:eastAsia="ru-RU"/>
        </w:rPr>
        <w:t>організацій</w:t>
      </w:r>
      <w:proofErr w:type="spellEnd"/>
      <w:r w:rsidR="001972DB"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972DB" w:rsidRPr="001972DB">
        <w:rPr>
          <w:rFonts w:eastAsia="Times New Roman" w:cs="Times New Roman"/>
          <w:szCs w:val="28"/>
          <w:lang w:eastAsia="ru-RU"/>
        </w:rPr>
        <w:t>і</w:t>
      </w:r>
      <w:proofErr w:type="spellEnd"/>
      <w:r w:rsidR="001972DB"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="001972DB" w:rsidRPr="001972DB">
        <w:rPr>
          <w:rFonts w:eastAsia="Times New Roman" w:cs="Times New Roman"/>
          <w:szCs w:val="28"/>
          <w:lang w:eastAsia="ru-RU"/>
        </w:rPr>
        <w:t>п</w:t>
      </w:r>
      <w:proofErr w:type="gramEnd"/>
      <w:r w:rsidR="001972DB" w:rsidRPr="001972DB">
        <w:rPr>
          <w:rFonts w:eastAsia="Times New Roman" w:cs="Times New Roman"/>
          <w:szCs w:val="28"/>
          <w:lang w:eastAsia="ru-RU"/>
        </w:rPr>
        <w:t>ідприємств</w:t>
      </w:r>
      <w:proofErr w:type="spellEnd"/>
      <w:r w:rsidR="001972DB" w:rsidRPr="001972DB">
        <w:rPr>
          <w:rFonts w:eastAsia="Times New Roman" w:cs="Times New Roman"/>
          <w:szCs w:val="28"/>
          <w:lang w:eastAsia="ru-RU"/>
        </w:rPr>
        <w:t>.</w:t>
      </w:r>
      <w:r w:rsidR="001972DB" w:rsidRPr="001972DB">
        <w:rPr>
          <w:rFonts w:eastAsia="Times New Roman" w:cs="Times New Roman"/>
          <w:szCs w:val="28"/>
          <w:lang w:val="uk-UA" w:eastAsia="ru-RU"/>
        </w:rPr>
        <w:t xml:space="preserve"> Починаючи з літа 2017 та до літа 2018 року протягом Українсько-німецького року мов заплановані численні заходи по всій Україні, серед яких музичне турне та ряд читань з авторами, літні табори для школярів, різні спеціалізовані симпозіуми, заходи з підвищення кваліфікації вчителів, молодіжні проекти обміну, виставка і вручення нагород видатним перекладачам, учням, вчителям і видавництвам. В Німеччині передбачена різностороння програма заходів, присвячених українській мові. Спільний Рік мов завершиться влітку 2018 року проведенням міжнародного Освітнього </w:t>
      </w:r>
      <w:proofErr w:type="spellStart"/>
      <w:r w:rsidR="001972DB" w:rsidRPr="001972DB">
        <w:rPr>
          <w:rFonts w:eastAsia="Times New Roman" w:cs="Times New Roman"/>
          <w:szCs w:val="28"/>
          <w:lang w:val="uk-UA" w:eastAsia="ru-RU"/>
        </w:rPr>
        <w:t>конгрессу</w:t>
      </w:r>
      <w:proofErr w:type="spellEnd"/>
      <w:r w:rsidR="001972DB" w:rsidRPr="001972DB">
        <w:rPr>
          <w:rFonts w:eastAsia="Times New Roman" w:cs="Times New Roman"/>
          <w:szCs w:val="28"/>
          <w:lang w:val="uk-UA" w:eastAsia="ru-RU"/>
        </w:rPr>
        <w:t xml:space="preserve"> щодо перспектив школи, університету та приватної освіти в майбутньому. </w:t>
      </w:r>
      <w:proofErr w:type="spellStart"/>
      <w:r w:rsidR="001972DB" w:rsidRPr="001972DB">
        <w:rPr>
          <w:rFonts w:eastAsia="Times New Roman" w:cs="Times New Roman"/>
          <w:szCs w:val="28"/>
          <w:lang w:eastAsia="ru-RU"/>
        </w:rPr>
        <w:t>Протягом</w:t>
      </w:r>
      <w:proofErr w:type="spellEnd"/>
      <w:r w:rsidR="001972DB"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972DB" w:rsidRPr="001972DB">
        <w:rPr>
          <w:rFonts w:eastAsia="Times New Roman" w:cs="Times New Roman"/>
          <w:szCs w:val="28"/>
          <w:lang w:eastAsia="ru-RU"/>
        </w:rPr>
        <w:t>всього</w:t>
      </w:r>
      <w:proofErr w:type="spellEnd"/>
      <w:r w:rsidR="001972DB" w:rsidRPr="001972DB">
        <w:rPr>
          <w:rFonts w:eastAsia="Times New Roman" w:cs="Times New Roman"/>
          <w:szCs w:val="28"/>
          <w:lang w:eastAsia="ru-RU"/>
        </w:rPr>
        <w:t xml:space="preserve"> року </w:t>
      </w:r>
      <w:proofErr w:type="spellStart"/>
      <w:r w:rsidR="001972DB" w:rsidRPr="001972DB">
        <w:rPr>
          <w:rFonts w:eastAsia="Times New Roman" w:cs="Times New Roman"/>
          <w:szCs w:val="28"/>
          <w:lang w:eastAsia="ru-RU"/>
        </w:rPr>
        <w:t>мова</w:t>
      </w:r>
      <w:proofErr w:type="spellEnd"/>
      <w:r w:rsidR="001972DB" w:rsidRPr="001972DB"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 w:rsidR="001972DB" w:rsidRPr="001972DB">
        <w:rPr>
          <w:rFonts w:eastAsia="Times New Roman" w:cs="Times New Roman"/>
          <w:szCs w:val="28"/>
          <w:lang w:eastAsia="ru-RU"/>
        </w:rPr>
        <w:t>література</w:t>
      </w:r>
      <w:proofErr w:type="spellEnd"/>
      <w:r w:rsidR="001972DB"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972DB" w:rsidRPr="001972DB">
        <w:rPr>
          <w:rFonts w:eastAsia="Times New Roman" w:cs="Times New Roman"/>
          <w:szCs w:val="28"/>
          <w:lang w:eastAsia="ru-RU"/>
        </w:rPr>
        <w:t>стануть</w:t>
      </w:r>
      <w:proofErr w:type="spellEnd"/>
      <w:r w:rsidR="001972DB" w:rsidRPr="001972DB">
        <w:rPr>
          <w:rFonts w:eastAsia="Times New Roman" w:cs="Times New Roman"/>
          <w:szCs w:val="28"/>
          <w:lang w:eastAsia="ru-RU"/>
        </w:rPr>
        <w:t xml:space="preserve"> платформами для </w:t>
      </w:r>
      <w:proofErr w:type="spellStart"/>
      <w:r w:rsidR="001972DB" w:rsidRPr="001972DB">
        <w:rPr>
          <w:rFonts w:eastAsia="Times New Roman" w:cs="Times New Roman"/>
          <w:szCs w:val="28"/>
          <w:lang w:eastAsia="ru-RU"/>
        </w:rPr>
        <w:t>передачі</w:t>
      </w:r>
      <w:proofErr w:type="spellEnd"/>
      <w:r w:rsidR="001972DB"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972DB" w:rsidRPr="001972DB">
        <w:rPr>
          <w:rFonts w:eastAsia="Times New Roman" w:cs="Times New Roman"/>
          <w:szCs w:val="28"/>
          <w:lang w:eastAsia="ru-RU"/>
        </w:rPr>
        <w:t>сучасної</w:t>
      </w:r>
      <w:proofErr w:type="spellEnd"/>
      <w:r w:rsidR="001972DB"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972DB" w:rsidRPr="001972DB">
        <w:rPr>
          <w:rFonts w:eastAsia="Times New Roman" w:cs="Times New Roman"/>
          <w:szCs w:val="28"/>
          <w:lang w:eastAsia="ru-RU"/>
        </w:rPr>
        <w:t>культури</w:t>
      </w:r>
      <w:proofErr w:type="spellEnd"/>
      <w:r w:rsidR="001972DB" w:rsidRPr="001972DB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1972DB" w:rsidRPr="001972DB">
        <w:rPr>
          <w:rFonts w:eastAsia="Times New Roman" w:cs="Times New Roman"/>
          <w:szCs w:val="28"/>
          <w:lang w:eastAsia="ru-RU"/>
        </w:rPr>
        <w:t>освітніх</w:t>
      </w:r>
      <w:proofErr w:type="spellEnd"/>
      <w:r w:rsidR="001972DB"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972DB" w:rsidRPr="001972DB">
        <w:rPr>
          <w:rFonts w:eastAsia="Times New Roman" w:cs="Times New Roman"/>
          <w:szCs w:val="28"/>
          <w:lang w:eastAsia="ru-RU"/>
        </w:rPr>
        <w:t>стандарті</w:t>
      </w:r>
      <w:proofErr w:type="gramStart"/>
      <w:r w:rsidR="001972DB" w:rsidRPr="001972DB">
        <w:rPr>
          <w:rFonts w:eastAsia="Times New Roman" w:cs="Times New Roman"/>
          <w:szCs w:val="28"/>
          <w:lang w:eastAsia="ru-RU"/>
        </w:rPr>
        <w:t>в</w:t>
      </w:r>
      <w:proofErr w:type="spellEnd"/>
      <w:proofErr w:type="gramEnd"/>
      <w:r w:rsidR="001972DB" w:rsidRPr="001972DB"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 w:rsidR="001972DB" w:rsidRPr="001972DB">
        <w:rPr>
          <w:rFonts w:eastAsia="Times New Roman" w:cs="Times New Roman"/>
          <w:szCs w:val="28"/>
          <w:lang w:eastAsia="ru-RU"/>
        </w:rPr>
        <w:t>європейських</w:t>
      </w:r>
      <w:proofErr w:type="spellEnd"/>
      <w:r w:rsidR="001972DB"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972DB" w:rsidRPr="001972DB">
        <w:rPr>
          <w:rFonts w:eastAsia="Times New Roman" w:cs="Times New Roman"/>
          <w:szCs w:val="28"/>
          <w:lang w:eastAsia="ru-RU"/>
        </w:rPr>
        <w:t>цінностей</w:t>
      </w:r>
      <w:proofErr w:type="spellEnd"/>
      <w:r w:rsidR="001972DB" w:rsidRPr="001972DB">
        <w:rPr>
          <w:rFonts w:eastAsia="Times New Roman" w:cs="Times New Roman"/>
          <w:szCs w:val="28"/>
          <w:lang w:eastAsia="ru-RU"/>
        </w:rPr>
        <w:t>.</w:t>
      </w:r>
      <w:r w:rsidR="001972DB" w:rsidRPr="001972DB">
        <w:rPr>
          <w:rFonts w:eastAsia="Times New Roman" w:cs="Times New Roman"/>
          <w:szCs w:val="28"/>
          <w:lang w:val="uk-UA" w:eastAsia="ru-RU"/>
        </w:rPr>
        <w:t xml:space="preserve"> Організаторами Українсько-німецького року мов 2017/2018 є Міністерство закордонних справ ФРН, Посольство Німеччини в Україні та </w:t>
      </w:r>
      <w:proofErr w:type="spellStart"/>
      <w:r w:rsidR="001972DB" w:rsidRPr="001972DB">
        <w:rPr>
          <w:rFonts w:eastAsia="Times New Roman" w:cs="Times New Roman"/>
          <w:szCs w:val="28"/>
          <w:lang w:eastAsia="ru-RU"/>
        </w:rPr>
        <w:t>Goethe</w:t>
      </w:r>
      <w:proofErr w:type="spellEnd"/>
      <w:r w:rsidR="001972DB" w:rsidRPr="001972DB">
        <w:rPr>
          <w:rFonts w:eastAsia="Times New Roman" w:cs="Times New Roman"/>
          <w:szCs w:val="28"/>
          <w:lang w:val="uk-UA" w:eastAsia="ru-RU"/>
        </w:rPr>
        <w:t>-</w:t>
      </w:r>
      <w:proofErr w:type="spellStart"/>
      <w:r w:rsidR="001972DB" w:rsidRPr="001972DB">
        <w:rPr>
          <w:rFonts w:eastAsia="Times New Roman" w:cs="Times New Roman"/>
          <w:szCs w:val="28"/>
          <w:lang w:eastAsia="ru-RU"/>
        </w:rPr>
        <w:t>Institut</w:t>
      </w:r>
      <w:proofErr w:type="spellEnd"/>
      <w:r w:rsidR="001972DB" w:rsidRPr="001972DB">
        <w:rPr>
          <w:rFonts w:eastAsia="Times New Roman" w:cs="Times New Roman"/>
          <w:szCs w:val="28"/>
          <w:lang w:val="uk-UA" w:eastAsia="ru-RU"/>
        </w:rPr>
        <w:t xml:space="preserve"> в Україні (координація проекту) за домовленістю з Міністерством освіти і науки та Міністерством закордонних справ України. При плануванні та проведенні проектів і заходів відбувається тісна взаємодія з іншими німецькими культурними та мовними організаціями в Україні, а також з українськими партнерами, які входять до їхньої розгалуженої мережі. Метою Українсько-німецького року мов є поглиблення існуючої співпраці між установами освіти та культури обох країн та започаткування нових довгострокових партнерських стосунків і проектів. Програмні заходи будуть спрямовані на широку аудиторію. </w:t>
      </w:r>
      <w:proofErr w:type="spellStart"/>
      <w:r w:rsidR="001972DB" w:rsidRPr="001972DB">
        <w:rPr>
          <w:rFonts w:eastAsia="Times New Roman" w:cs="Times New Roman"/>
          <w:szCs w:val="28"/>
          <w:lang w:eastAsia="ru-RU"/>
        </w:rPr>
        <w:t>Програма</w:t>
      </w:r>
      <w:proofErr w:type="spellEnd"/>
      <w:r w:rsidR="001972DB"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972DB" w:rsidRPr="001972DB">
        <w:rPr>
          <w:rFonts w:eastAsia="Times New Roman" w:cs="Times New Roman"/>
          <w:szCs w:val="28"/>
          <w:lang w:eastAsia="ru-RU"/>
        </w:rPr>
        <w:t>Українсько-німецького</w:t>
      </w:r>
      <w:proofErr w:type="spellEnd"/>
      <w:r w:rsidR="001972DB" w:rsidRPr="001972DB">
        <w:rPr>
          <w:rFonts w:eastAsia="Times New Roman" w:cs="Times New Roman"/>
          <w:szCs w:val="28"/>
          <w:lang w:eastAsia="ru-RU"/>
        </w:rPr>
        <w:t xml:space="preserve"> року </w:t>
      </w:r>
      <w:proofErr w:type="spellStart"/>
      <w:r w:rsidR="001972DB" w:rsidRPr="001972DB">
        <w:rPr>
          <w:rFonts w:eastAsia="Times New Roman" w:cs="Times New Roman"/>
          <w:szCs w:val="28"/>
          <w:lang w:eastAsia="ru-RU"/>
        </w:rPr>
        <w:t>мов</w:t>
      </w:r>
      <w:proofErr w:type="spellEnd"/>
      <w:r w:rsidR="001972DB"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972DB" w:rsidRPr="001972DB">
        <w:rPr>
          <w:rFonts w:eastAsia="Times New Roman" w:cs="Times New Roman"/>
          <w:szCs w:val="28"/>
          <w:lang w:eastAsia="ru-RU"/>
        </w:rPr>
        <w:t>включає</w:t>
      </w:r>
      <w:proofErr w:type="spellEnd"/>
      <w:r w:rsidR="001972DB" w:rsidRPr="001972DB">
        <w:rPr>
          <w:rFonts w:eastAsia="Times New Roman" w:cs="Times New Roman"/>
          <w:szCs w:val="28"/>
          <w:lang w:eastAsia="ru-RU"/>
        </w:rPr>
        <w:t xml:space="preserve"> три </w:t>
      </w:r>
      <w:proofErr w:type="spellStart"/>
      <w:r w:rsidR="001972DB" w:rsidRPr="001972DB">
        <w:rPr>
          <w:rFonts w:eastAsia="Times New Roman" w:cs="Times New Roman"/>
          <w:szCs w:val="28"/>
          <w:lang w:eastAsia="ru-RU"/>
        </w:rPr>
        <w:t>основних</w:t>
      </w:r>
      <w:proofErr w:type="spellEnd"/>
      <w:r w:rsidR="001972DB"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972DB" w:rsidRPr="001972DB">
        <w:rPr>
          <w:rFonts w:eastAsia="Times New Roman" w:cs="Times New Roman"/>
          <w:szCs w:val="28"/>
          <w:lang w:eastAsia="ru-RU"/>
        </w:rPr>
        <w:t>тематичні</w:t>
      </w:r>
      <w:proofErr w:type="spellEnd"/>
      <w:r w:rsidR="001972DB"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1972DB" w:rsidRPr="001972DB">
        <w:rPr>
          <w:rFonts w:eastAsia="Times New Roman" w:cs="Times New Roman"/>
          <w:szCs w:val="28"/>
          <w:lang w:eastAsia="ru-RU"/>
        </w:rPr>
        <w:t>напрямки</w:t>
      </w:r>
      <w:proofErr w:type="gramEnd"/>
      <w:r w:rsidR="001972DB" w:rsidRPr="001972DB">
        <w:rPr>
          <w:rFonts w:eastAsia="Times New Roman" w:cs="Times New Roman"/>
          <w:szCs w:val="28"/>
          <w:lang w:eastAsia="ru-RU"/>
        </w:rPr>
        <w:t>:</w:t>
      </w:r>
    </w:p>
    <w:p w:rsidR="001972DB" w:rsidRPr="001972DB" w:rsidRDefault="001972DB" w:rsidP="001972DB">
      <w:pPr>
        <w:numPr>
          <w:ilvl w:val="0"/>
          <w:numId w:val="1"/>
        </w:numPr>
        <w:shd w:val="clear" w:color="auto" w:fill="FFFFFF"/>
        <w:spacing w:line="240" w:lineRule="auto"/>
        <w:ind w:left="0" w:firstLine="425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1972DB">
        <w:rPr>
          <w:rFonts w:eastAsia="Times New Roman" w:cs="Times New Roman"/>
          <w:szCs w:val="28"/>
          <w:lang w:eastAsia="ru-RU"/>
        </w:rPr>
        <w:t>Німецька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мова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відкриває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перспективи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для молодого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покоління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>:</w:t>
      </w:r>
      <w:r w:rsidRPr="001972DB">
        <w:rPr>
          <w:rFonts w:eastAsia="Times New Roman" w:cs="Times New Roman"/>
          <w:szCs w:val="28"/>
          <w:lang w:eastAsia="ru-RU"/>
        </w:rPr>
        <w:br/>
      </w:r>
      <w:proofErr w:type="spellStart"/>
      <w:r w:rsidRPr="001972DB">
        <w:rPr>
          <w:rFonts w:eastAsia="Times New Roman" w:cs="Times New Roman"/>
          <w:szCs w:val="28"/>
          <w:lang w:eastAsia="ru-RU"/>
        </w:rPr>
        <w:t>Завдяки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німецькій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мові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молоді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українці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отримують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Pr="001972DB">
        <w:rPr>
          <w:rFonts w:eastAsia="Times New Roman" w:cs="Times New Roman"/>
          <w:szCs w:val="28"/>
          <w:lang w:eastAsia="ru-RU"/>
        </w:rPr>
        <w:t>п</w:t>
      </w:r>
      <w:proofErr w:type="gramEnd"/>
      <w:r w:rsidRPr="001972DB">
        <w:rPr>
          <w:rFonts w:eastAsia="Times New Roman" w:cs="Times New Roman"/>
          <w:szCs w:val="28"/>
          <w:lang w:eastAsia="ru-RU"/>
        </w:rPr>
        <w:t>ідтримку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їхньому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професійному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розвитку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і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перед ними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відкриваються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кар’єрні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перспективи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. Вона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є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ключовим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елементом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культурної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освіти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>.</w:t>
      </w:r>
    </w:p>
    <w:p w:rsidR="001972DB" w:rsidRPr="001972DB" w:rsidRDefault="001972DB" w:rsidP="001972DB">
      <w:pPr>
        <w:numPr>
          <w:ilvl w:val="0"/>
          <w:numId w:val="1"/>
        </w:numPr>
        <w:shd w:val="clear" w:color="auto" w:fill="FFFFFF"/>
        <w:spacing w:before="100" w:beforeAutospacing="1" w:line="240" w:lineRule="auto"/>
        <w:ind w:left="0" w:firstLine="425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1972DB">
        <w:rPr>
          <w:rFonts w:eastAsia="Times New Roman" w:cs="Times New Roman"/>
          <w:szCs w:val="28"/>
          <w:lang w:eastAsia="ru-RU"/>
        </w:rPr>
        <w:lastRenderedPageBreak/>
        <w:t>Знайти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спільну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мову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для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вшанування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пам’яті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вираження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власної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громадянської</w:t>
      </w:r>
      <w:proofErr w:type="spellEnd"/>
      <w:r w:rsidRPr="001972DB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відповідальності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>:</w:t>
      </w:r>
      <w:r w:rsidRPr="001972DB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Історично-критична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пам’ять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поточна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активна участь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громадянського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суспільства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є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ключовими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елементами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досягнення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стабільності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посилення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України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які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Pr="001972DB">
        <w:rPr>
          <w:rFonts w:eastAsia="Times New Roman" w:cs="Times New Roman"/>
          <w:szCs w:val="28"/>
          <w:lang w:eastAsia="ru-RU"/>
        </w:rPr>
        <w:t>п</w:t>
      </w:r>
      <w:proofErr w:type="gramEnd"/>
      <w:r w:rsidRPr="001972DB">
        <w:rPr>
          <w:rFonts w:eastAsia="Times New Roman" w:cs="Times New Roman"/>
          <w:szCs w:val="28"/>
          <w:lang w:eastAsia="ru-RU"/>
        </w:rPr>
        <w:t>ідтримуються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допомогою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дискурсу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проектів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обміну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між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двома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країнами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. Ми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хочемо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Pr="001972DB">
        <w:rPr>
          <w:rFonts w:eastAsia="Times New Roman" w:cs="Times New Roman"/>
          <w:szCs w:val="28"/>
          <w:lang w:eastAsia="ru-RU"/>
        </w:rPr>
        <w:t>п</w:t>
      </w:r>
      <w:proofErr w:type="gramEnd"/>
      <w:r w:rsidRPr="001972DB">
        <w:rPr>
          <w:rFonts w:eastAsia="Times New Roman" w:cs="Times New Roman"/>
          <w:szCs w:val="28"/>
          <w:lang w:eastAsia="ru-RU"/>
        </w:rPr>
        <w:t>ідтримати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пам’ять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, яка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допускає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багато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аспектів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підходів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, яка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підкреслює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особисту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відповідальність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і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, таким чином,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спонукає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громадянське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суспільство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до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активної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участі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з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почуття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особистої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відповідальності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>.</w:t>
      </w:r>
    </w:p>
    <w:p w:rsidR="001972DB" w:rsidRPr="001B24D3" w:rsidRDefault="001972DB" w:rsidP="001972DB">
      <w:pPr>
        <w:numPr>
          <w:ilvl w:val="0"/>
          <w:numId w:val="1"/>
        </w:numPr>
        <w:shd w:val="clear" w:color="auto" w:fill="FFFFFF"/>
        <w:spacing w:line="240" w:lineRule="auto"/>
        <w:ind w:left="0" w:firstLine="425"/>
        <w:jc w:val="both"/>
        <w:rPr>
          <w:rFonts w:cs="Times New Roman"/>
          <w:spacing w:val="2"/>
          <w:szCs w:val="28"/>
          <w:shd w:val="clear" w:color="auto" w:fill="FFFFFF"/>
          <w:lang w:val="uk-UA"/>
        </w:rPr>
      </w:pPr>
      <w:proofErr w:type="spellStart"/>
      <w:r w:rsidRPr="001972DB">
        <w:rPr>
          <w:rFonts w:eastAsia="Times New Roman" w:cs="Times New Roman"/>
          <w:szCs w:val="28"/>
          <w:lang w:eastAsia="ru-RU"/>
        </w:rPr>
        <w:t>Українсько-німецький</w:t>
      </w:r>
      <w:proofErr w:type="spellEnd"/>
      <w:r w:rsidRPr="001972DB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літературний</w:t>
      </w:r>
      <w:proofErr w:type="spellEnd"/>
      <w:r w:rsidRPr="001972DB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діалог</w:t>
      </w:r>
      <w:proofErr w:type="gramStart"/>
      <w:r w:rsidRPr="001972DB">
        <w:rPr>
          <w:rFonts w:eastAsia="Times New Roman" w:cs="Times New Roman"/>
          <w:szCs w:val="28"/>
          <w:lang w:eastAsia="ru-RU"/>
        </w:rPr>
        <w:t>:Н</w:t>
      </w:r>
      <w:proofErr w:type="gramEnd"/>
      <w:r w:rsidRPr="001972DB">
        <w:rPr>
          <w:rFonts w:eastAsia="Times New Roman" w:cs="Times New Roman"/>
          <w:szCs w:val="28"/>
          <w:lang w:eastAsia="ru-RU"/>
        </w:rPr>
        <w:t>аші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точки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дотику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Європі:Підтримка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перекладів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літературні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зустрічі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є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тими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платформами,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завдяки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яким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стає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зрозумілою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суть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спільного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мирного проекту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європейської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інтеграції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і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допомогою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яких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можна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вести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діалог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про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цінності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Європі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які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 xml:space="preserve"> нас </w:t>
      </w:r>
      <w:proofErr w:type="spellStart"/>
      <w:r w:rsidRPr="001972DB">
        <w:rPr>
          <w:rFonts w:eastAsia="Times New Roman" w:cs="Times New Roman"/>
          <w:szCs w:val="28"/>
          <w:lang w:eastAsia="ru-RU"/>
        </w:rPr>
        <w:t>поєднують</w:t>
      </w:r>
      <w:proofErr w:type="spellEnd"/>
      <w:r w:rsidRPr="001972DB">
        <w:rPr>
          <w:rFonts w:eastAsia="Times New Roman" w:cs="Times New Roman"/>
          <w:szCs w:val="28"/>
          <w:lang w:eastAsia="ru-RU"/>
        </w:rPr>
        <w:t>.</w:t>
      </w:r>
    </w:p>
    <w:p w:rsidR="001B24D3" w:rsidRPr="00A03DEE" w:rsidRDefault="001B24D3" w:rsidP="001B24D3">
      <w:pPr>
        <w:shd w:val="clear" w:color="auto" w:fill="FFFFFF"/>
        <w:spacing w:line="240" w:lineRule="auto"/>
        <w:ind w:left="425" w:firstLine="0"/>
        <w:jc w:val="both"/>
        <w:rPr>
          <w:rFonts w:cs="Times New Roman"/>
          <w:spacing w:val="2"/>
          <w:szCs w:val="28"/>
          <w:shd w:val="clear" w:color="auto" w:fill="FFFFFF"/>
          <w:lang w:val="uk-UA"/>
        </w:rPr>
      </w:pPr>
    </w:p>
    <w:p w:rsidR="00A03DEE" w:rsidRPr="00A03DEE" w:rsidRDefault="00A03DEE" w:rsidP="00A03DEE">
      <w:pPr>
        <w:pStyle w:val="a9"/>
        <w:shd w:val="clear" w:color="auto" w:fill="FFFFFF"/>
        <w:spacing w:line="240" w:lineRule="auto"/>
        <w:ind w:right="-1" w:firstLine="0"/>
        <w:jc w:val="both"/>
        <w:rPr>
          <w:rStyle w:val="textexposedshow"/>
          <w:rFonts w:cs="Times New Roman"/>
          <w:spacing w:val="2"/>
          <w:szCs w:val="28"/>
          <w:shd w:val="clear" w:color="auto" w:fill="FFFFFF"/>
          <w:lang w:val="uk-UA"/>
        </w:rPr>
      </w:pPr>
      <w:r>
        <w:rPr>
          <w:rFonts w:cs="Times New Roman"/>
          <w:noProof/>
          <w:spacing w:val="2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10160</wp:posOffset>
            </wp:positionV>
            <wp:extent cx="3438525" cy="1571625"/>
            <wp:effectExtent l="19050" t="0" r="9525" b="0"/>
            <wp:wrapTight wrapText="bothSides">
              <wp:wrapPolygon edited="0">
                <wp:start x="-120" y="0"/>
                <wp:lineTo x="-120" y="21469"/>
                <wp:lineTo x="21660" y="21469"/>
                <wp:lineTo x="21660" y="0"/>
                <wp:lineTo x="-120" y="0"/>
              </wp:wrapPolygon>
            </wp:wrapTight>
            <wp:docPr id="10" name="Рисунок 1" descr="Українсько-німецький рік мов. Логотип німецькою © Goethe-Instit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країнсько-німецький рік мов. Логотип німецькою © Goethe-Institu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A03DEE">
        <w:rPr>
          <w:rFonts w:cs="Times New Roman"/>
          <w:spacing w:val="2"/>
          <w:szCs w:val="28"/>
          <w:shd w:val="clear" w:color="auto" w:fill="FFFFFF"/>
        </w:rPr>
        <w:t>Дорогі</w:t>
      </w:r>
      <w:proofErr w:type="spellEnd"/>
      <w:r w:rsidRPr="00A03DEE">
        <w:rPr>
          <w:rFonts w:cs="Times New Roman"/>
          <w:spacing w:val="2"/>
          <w:szCs w:val="28"/>
          <w:shd w:val="clear" w:color="auto" w:fill="FFFFFF"/>
          <w:lang w:val="uk-UA"/>
        </w:rPr>
        <w:t xml:space="preserve"> </w:t>
      </w:r>
      <w:proofErr w:type="spellStart"/>
      <w:r w:rsidRPr="00A03DEE">
        <w:rPr>
          <w:rFonts w:cs="Times New Roman"/>
          <w:spacing w:val="2"/>
          <w:szCs w:val="28"/>
          <w:shd w:val="clear" w:color="auto" w:fill="FFFFFF"/>
        </w:rPr>
        <w:t>друзі</w:t>
      </w:r>
      <w:proofErr w:type="spellEnd"/>
      <w:r w:rsidRPr="00A03DEE">
        <w:rPr>
          <w:rFonts w:cs="Times New Roman"/>
          <w:spacing w:val="2"/>
          <w:szCs w:val="28"/>
          <w:shd w:val="clear" w:color="auto" w:fill="FFFFFF"/>
        </w:rPr>
        <w:t>,«</w:t>
      </w:r>
      <w:proofErr w:type="spellStart"/>
      <w:r w:rsidRPr="00A03DEE">
        <w:rPr>
          <w:rFonts w:cs="Times New Roman"/>
          <w:spacing w:val="2"/>
          <w:szCs w:val="28"/>
          <w:shd w:val="clear" w:color="auto" w:fill="FFFFFF"/>
        </w:rPr>
        <w:t>Зроби</w:t>
      </w:r>
      <w:proofErr w:type="spellEnd"/>
      <w:r w:rsidRPr="00A03DEE">
        <w:rPr>
          <w:rFonts w:cs="Times New Roman"/>
          <w:spacing w:val="2"/>
          <w:szCs w:val="28"/>
          <w:shd w:val="clear" w:color="auto" w:fill="FFFFFF"/>
        </w:rPr>
        <w:t xml:space="preserve"> </w:t>
      </w:r>
      <w:proofErr w:type="spellStart"/>
      <w:r w:rsidRPr="00A03DEE">
        <w:rPr>
          <w:rFonts w:cs="Times New Roman"/>
          <w:spacing w:val="2"/>
          <w:szCs w:val="28"/>
          <w:shd w:val="clear" w:color="auto" w:fill="FFFFFF"/>
        </w:rPr>
        <w:t>наступний</w:t>
      </w:r>
      <w:proofErr w:type="spellEnd"/>
      <w:r w:rsidRPr="00A03DEE">
        <w:rPr>
          <w:rFonts w:cs="Times New Roman"/>
          <w:spacing w:val="2"/>
          <w:szCs w:val="28"/>
          <w:shd w:val="clear" w:color="auto" w:fill="FFFFFF"/>
        </w:rPr>
        <w:t xml:space="preserve"> </w:t>
      </w:r>
      <w:proofErr w:type="spellStart"/>
      <w:r w:rsidRPr="00A03DEE">
        <w:rPr>
          <w:rFonts w:cs="Times New Roman"/>
          <w:spacing w:val="2"/>
          <w:szCs w:val="28"/>
          <w:shd w:val="clear" w:color="auto" w:fill="FFFFFF"/>
        </w:rPr>
        <w:t>крок</w:t>
      </w:r>
      <w:proofErr w:type="spellEnd"/>
      <w:r w:rsidRPr="00A03DEE">
        <w:rPr>
          <w:rFonts w:cs="Times New Roman"/>
          <w:spacing w:val="2"/>
          <w:szCs w:val="28"/>
          <w:shd w:val="clear" w:color="auto" w:fill="FFFFFF"/>
        </w:rPr>
        <w:t xml:space="preserve">!» – </w:t>
      </w:r>
      <w:proofErr w:type="spellStart"/>
      <w:r w:rsidRPr="00A03DEE">
        <w:rPr>
          <w:rFonts w:cs="Times New Roman"/>
          <w:spacing w:val="2"/>
          <w:szCs w:val="28"/>
          <w:shd w:val="clear" w:color="auto" w:fill="FFFFFF"/>
        </w:rPr>
        <w:t>це</w:t>
      </w:r>
      <w:proofErr w:type="spellEnd"/>
      <w:r w:rsidRPr="00A03DEE">
        <w:rPr>
          <w:rFonts w:cs="Times New Roman"/>
          <w:spacing w:val="2"/>
          <w:szCs w:val="28"/>
          <w:shd w:val="clear" w:color="auto" w:fill="FFFFFF"/>
        </w:rPr>
        <w:t xml:space="preserve"> </w:t>
      </w:r>
      <w:proofErr w:type="spellStart"/>
      <w:r w:rsidRPr="00A03DEE">
        <w:rPr>
          <w:rFonts w:cs="Times New Roman"/>
          <w:spacing w:val="2"/>
          <w:szCs w:val="28"/>
          <w:shd w:val="clear" w:color="auto" w:fill="FFFFFF"/>
        </w:rPr>
        <w:t>офіційний</w:t>
      </w:r>
      <w:proofErr w:type="spellEnd"/>
      <w:r w:rsidRPr="00A03DEE">
        <w:rPr>
          <w:rFonts w:cs="Times New Roman"/>
          <w:spacing w:val="2"/>
          <w:szCs w:val="28"/>
          <w:shd w:val="clear" w:color="auto" w:fill="FFFFFF"/>
        </w:rPr>
        <w:t xml:space="preserve"> </w:t>
      </w:r>
      <w:proofErr w:type="spellStart"/>
      <w:r w:rsidRPr="00A03DEE">
        <w:rPr>
          <w:rFonts w:cs="Times New Roman"/>
          <w:spacing w:val="2"/>
          <w:szCs w:val="28"/>
          <w:shd w:val="clear" w:color="auto" w:fill="FFFFFF"/>
        </w:rPr>
        <w:t>девіз</w:t>
      </w:r>
      <w:proofErr w:type="spellEnd"/>
      <w:r w:rsidRPr="00A03DEE">
        <w:rPr>
          <w:rFonts w:cs="Times New Roman"/>
          <w:spacing w:val="2"/>
          <w:szCs w:val="28"/>
          <w:shd w:val="clear" w:color="auto" w:fill="FFFFFF"/>
        </w:rPr>
        <w:t xml:space="preserve"> </w:t>
      </w:r>
      <w:proofErr w:type="spellStart"/>
      <w:r w:rsidRPr="00A03DEE">
        <w:rPr>
          <w:rFonts w:cs="Times New Roman"/>
          <w:spacing w:val="2"/>
          <w:szCs w:val="28"/>
          <w:shd w:val="clear" w:color="auto" w:fill="FFFFFF"/>
        </w:rPr>
        <w:t>Українсько-німецького</w:t>
      </w:r>
      <w:proofErr w:type="spellEnd"/>
      <w:r w:rsidRPr="00A03DEE">
        <w:rPr>
          <w:rFonts w:cs="Times New Roman"/>
          <w:spacing w:val="2"/>
          <w:szCs w:val="28"/>
          <w:shd w:val="clear" w:color="auto" w:fill="FFFFFF"/>
        </w:rPr>
        <w:t xml:space="preserve"> року </w:t>
      </w:r>
      <w:proofErr w:type="spellStart"/>
      <w:r w:rsidRPr="00A03DEE">
        <w:rPr>
          <w:rFonts w:cs="Times New Roman"/>
          <w:spacing w:val="2"/>
          <w:szCs w:val="28"/>
          <w:shd w:val="clear" w:color="auto" w:fill="FFFFFF"/>
        </w:rPr>
        <w:t>мов</w:t>
      </w:r>
      <w:proofErr w:type="spellEnd"/>
      <w:r w:rsidRPr="00A03DEE">
        <w:rPr>
          <w:rFonts w:cs="Times New Roman"/>
          <w:spacing w:val="2"/>
          <w:szCs w:val="28"/>
          <w:shd w:val="clear" w:color="auto" w:fill="FFFFFF"/>
        </w:rPr>
        <w:t xml:space="preserve">, </w:t>
      </w:r>
      <w:proofErr w:type="spellStart"/>
      <w:r w:rsidRPr="00A03DEE">
        <w:rPr>
          <w:rFonts w:cs="Times New Roman"/>
          <w:spacing w:val="2"/>
          <w:szCs w:val="28"/>
          <w:shd w:val="clear" w:color="auto" w:fill="FFFFFF"/>
        </w:rPr>
        <w:t>що</w:t>
      </w:r>
      <w:proofErr w:type="spellEnd"/>
      <w:r w:rsidRPr="00A03DEE">
        <w:rPr>
          <w:rFonts w:cs="Times New Roman"/>
          <w:spacing w:val="2"/>
          <w:szCs w:val="28"/>
          <w:shd w:val="clear" w:color="auto" w:fill="FFFFFF"/>
        </w:rPr>
        <w:t xml:space="preserve"> </w:t>
      </w:r>
      <w:proofErr w:type="spellStart"/>
      <w:r w:rsidRPr="00A03DEE">
        <w:rPr>
          <w:rFonts w:cs="Times New Roman"/>
          <w:spacing w:val="2"/>
          <w:szCs w:val="28"/>
          <w:shd w:val="clear" w:color="auto" w:fill="FFFFFF"/>
        </w:rPr>
        <w:t>проходитиме</w:t>
      </w:r>
      <w:proofErr w:type="spellEnd"/>
      <w:r w:rsidRPr="00A03DEE">
        <w:rPr>
          <w:rFonts w:cs="Times New Roman"/>
          <w:spacing w:val="2"/>
          <w:szCs w:val="28"/>
          <w:shd w:val="clear" w:color="auto" w:fill="FFFFFF"/>
        </w:rPr>
        <w:t xml:space="preserve"> </w:t>
      </w:r>
      <w:proofErr w:type="spellStart"/>
      <w:r w:rsidRPr="00A03DEE">
        <w:rPr>
          <w:rFonts w:cs="Times New Roman"/>
          <w:spacing w:val="2"/>
          <w:szCs w:val="28"/>
          <w:shd w:val="clear" w:color="auto" w:fill="FFFFFF"/>
        </w:rPr>
        <w:t>з</w:t>
      </w:r>
      <w:proofErr w:type="spellEnd"/>
      <w:r w:rsidRPr="00A03DEE">
        <w:rPr>
          <w:rFonts w:cs="Times New Roman"/>
          <w:spacing w:val="2"/>
          <w:szCs w:val="28"/>
          <w:shd w:val="clear" w:color="auto" w:fill="FFFFFF"/>
        </w:rPr>
        <w:t xml:space="preserve"> </w:t>
      </w:r>
      <w:proofErr w:type="spellStart"/>
      <w:r w:rsidRPr="00A03DEE">
        <w:rPr>
          <w:rFonts w:cs="Times New Roman"/>
          <w:spacing w:val="2"/>
          <w:szCs w:val="28"/>
          <w:shd w:val="clear" w:color="auto" w:fill="FFFFFF"/>
        </w:rPr>
        <w:t>вересня</w:t>
      </w:r>
      <w:proofErr w:type="spellEnd"/>
      <w:r w:rsidRPr="00A03DEE">
        <w:rPr>
          <w:rFonts w:cs="Times New Roman"/>
          <w:spacing w:val="2"/>
          <w:szCs w:val="28"/>
          <w:shd w:val="clear" w:color="auto" w:fill="FFFFFF"/>
        </w:rPr>
        <w:t xml:space="preserve"> 2017 по </w:t>
      </w:r>
      <w:proofErr w:type="spellStart"/>
      <w:proofErr w:type="gramStart"/>
      <w:r w:rsidRPr="00A03DEE">
        <w:rPr>
          <w:rFonts w:cs="Times New Roman"/>
          <w:spacing w:val="2"/>
          <w:szCs w:val="28"/>
          <w:shd w:val="clear" w:color="auto" w:fill="FFFFFF"/>
        </w:rPr>
        <w:t>л</w:t>
      </w:r>
      <w:proofErr w:type="gramEnd"/>
      <w:r w:rsidRPr="00A03DEE">
        <w:rPr>
          <w:rFonts w:cs="Times New Roman"/>
          <w:spacing w:val="2"/>
          <w:szCs w:val="28"/>
          <w:shd w:val="clear" w:color="auto" w:fill="FFFFFF"/>
        </w:rPr>
        <w:t>іто</w:t>
      </w:r>
      <w:proofErr w:type="spellEnd"/>
      <w:r w:rsidRPr="00A03DEE">
        <w:rPr>
          <w:rFonts w:cs="Times New Roman"/>
          <w:spacing w:val="2"/>
          <w:szCs w:val="28"/>
          <w:shd w:val="clear" w:color="auto" w:fill="FFFFFF"/>
        </w:rPr>
        <w:t xml:space="preserve"> 2018! При </w:t>
      </w:r>
      <w:proofErr w:type="spellStart"/>
      <w:r w:rsidRPr="00A03DEE">
        <w:rPr>
          <w:rFonts w:cs="Times New Roman"/>
          <w:spacing w:val="2"/>
          <w:szCs w:val="28"/>
          <w:shd w:val="clear" w:color="auto" w:fill="FFFFFF"/>
        </w:rPr>
        <w:t>цьому</w:t>
      </w:r>
      <w:proofErr w:type="spellEnd"/>
      <w:r w:rsidRPr="00A03DEE">
        <w:rPr>
          <w:rFonts w:cs="Times New Roman"/>
          <w:spacing w:val="2"/>
          <w:szCs w:val="28"/>
          <w:shd w:val="clear" w:color="auto" w:fill="FFFFFF"/>
        </w:rPr>
        <w:t xml:space="preserve"> </w:t>
      </w:r>
      <w:proofErr w:type="spellStart"/>
      <w:r w:rsidRPr="00A03DEE">
        <w:rPr>
          <w:rFonts w:cs="Times New Roman"/>
          <w:spacing w:val="2"/>
          <w:szCs w:val="28"/>
          <w:shd w:val="clear" w:color="auto" w:fill="FFFFFF"/>
        </w:rPr>
        <w:t>існує</w:t>
      </w:r>
      <w:proofErr w:type="spellEnd"/>
      <w:r w:rsidRPr="00A03DEE">
        <w:rPr>
          <w:rFonts w:cs="Times New Roman"/>
          <w:spacing w:val="2"/>
          <w:szCs w:val="28"/>
          <w:shd w:val="clear" w:color="auto" w:fill="FFFFFF"/>
        </w:rPr>
        <w:t xml:space="preserve"> </w:t>
      </w:r>
      <w:proofErr w:type="spellStart"/>
      <w:r w:rsidRPr="00A03DEE">
        <w:rPr>
          <w:rFonts w:cs="Times New Roman"/>
          <w:spacing w:val="2"/>
          <w:szCs w:val="28"/>
          <w:shd w:val="clear" w:color="auto" w:fill="FFFFFF"/>
        </w:rPr>
        <w:t>можливіс</w:t>
      </w:r>
      <w:r w:rsidRPr="00A03DEE">
        <w:rPr>
          <w:rStyle w:val="textexposedshow"/>
          <w:rFonts w:cs="Times New Roman"/>
          <w:spacing w:val="2"/>
          <w:szCs w:val="28"/>
          <w:shd w:val="clear" w:color="auto" w:fill="FFFFFF"/>
        </w:rPr>
        <w:t>ть</w:t>
      </w:r>
      <w:proofErr w:type="spellEnd"/>
      <w:r w:rsidRPr="00A03DEE">
        <w:rPr>
          <w:rStyle w:val="textexposedshow"/>
          <w:rFonts w:cs="Times New Roman"/>
          <w:spacing w:val="2"/>
          <w:szCs w:val="28"/>
          <w:shd w:val="clear" w:color="auto" w:fill="FFFFFF"/>
        </w:rPr>
        <w:t xml:space="preserve"> </w:t>
      </w:r>
      <w:proofErr w:type="spellStart"/>
      <w:r w:rsidRPr="00A03DEE">
        <w:rPr>
          <w:rStyle w:val="textexposedshow"/>
          <w:rFonts w:cs="Times New Roman"/>
          <w:spacing w:val="2"/>
          <w:szCs w:val="28"/>
          <w:shd w:val="clear" w:color="auto" w:fill="FFFFFF"/>
        </w:rPr>
        <w:t>приєднатися</w:t>
      </w:r>
      <w:proofErr w:type="spellEnd"/>
      <w:r w:rsidRPr="00A03DEE">
        <w:rPr>
          <w:rStyle w:val="textexposedshow"/>
          <w:rFonts w:cs="Times New Roman"/>
          <w:spacing w:val="2"/>
          <w:szCs w:val="28"/>
          <w:shd w:val="clear" w:color="auto" w:fill="FFFFFF"/>
        </w:rPr>
        <w:t xml:space="preserve"> до </w:t>
      </w:r>
      <w:proofErr w:type="spellStart"/>
      <w:r w:rsidRPr="00A03DEE">
        <w:rPr>
          <w:rStyle w:val="textexposedshow"/>
          <w:rFonts w:cs="Times New Roman"/>
          <w:spacing w:val="2"/>
          <w:szCs w:val="28"/>
          <w:shd w:val="clear" w:color="auto" w:fill="FFFFFF"/>
        </w:rPr>
        <w:t>Українсько-німецького</w:t>
      </w:r>
      <w:proofErr w:type="spellEnd"/>
      <w:r w:rsidRPr="00A03DEE">
        <w:rPr>
          <w:rStyle w:val="textexposedshow"/>
          <w:rFonts w:cs="Times New Roman"/>
          <w:spacing w:val="2"/>
          <w:szCs w:val="28"/>
          <w:shd w:val="clear" w:color="auto" w:fill="FFFFFF"/>
        </w:rPr>
        <w:t xml:space="preserve"> року </w:t>
      </w:r>
      <w:proofErr w:type="spellStart"/>
      <w:r w:rsidRPr="00A03DEE">
        <w:rPr>
          <w:rStyle w:val="textexposedshow"/>
          <w:rFonts w:cs="Times New Roman"/>
          <w:spacing w:val="2"/>
          <w:szCs w:val="28"/>
          <w:shd w:val="clear" w:color="auto" w:fill="FFFFFF"/>
        </w:rPr>
        <w:t>мов</w:t>
      </w:r>
      <w:proofErr w:type="spellEnd"/>
      <w:r w:rsidRPr="00A03DEE">
        <w:rPr>
          <w:rStyle w:val="textexposedshow"/>
          <w:rFonts w:cs="Times New Roman"/>
          <w:spacing w:val="2"/>
          <w:szCs w:val="28"/>
          <w:shd w:val="clear" w:color="auto" w:fill="FFFFFF"/>
        </w:rPr>
        <w:t xml:space="preserve"> </w:t>
      </w:r>
      <w:proofErr w:type="spellStart"/>
      <w:r w:rsidRPr="00A03DEE">
        <w:rPr>
          <w:rStyle w:val="textexposedshow"/>
          <w:rFonts w:cs="Times New Roman"/>
          <w:spacing w:val="2"/>
          <w:szCs w:val="28"/>
          <w:shd w:val="clear" w:color="auto" w:fill="FFFFFF"/>
        </w:rPr>
        <w:t>з</w:t>
      </w:r>
      <w:proofErr w:type="spellEnd"/>
      <w:r w:rsidRPr="00A03DEE">
        <w:rPr>
          <w:rStyle w:val="textexposedshow"/>
          <w:rFonts w:cs="Times New Roman"/>
          <w:spacing w:val="2"/>
          <w:szCs w:val="28"/>
          <w:shd w:val="clear" w:color="auto" w:fill="FFFFFF"/>
        </w:rPr>
        <w:t xml:space="preserve"> </w:t>
      </w:r>
      <w:proofErr w:type="spellStart"/>
      <w:r w:rsidRPr="00A03DEE">
        <w:rPr>
          <w:rStyle w:val="textexposedshow"/>
          <w:rFonts w:cs="Times New Roman"/>
          <w:spacing w:val="2"/>
          <w:szCs w:val="28"/>
          <w:shd w:val="clear" w:color="auto" w:fill="FFFFFF"/>
        </w:rPr>
        <w:t>власними</w:t>
      </w:r>
      <w:proofErr w:type="spellEnd"/>
      <w:r w:rsidRPr="00A03DEE">
        <w:rPr>
          <w:rStyle w:val="textexposedshow"/>
          <w:rFonts w:cs="Times New Roman"/>
          <w:spacing w:val="2"/>
          <w:szCs w:val="28"/>
          <w:shd w:val="clear" w:color="auto" w:fill="FFFFFF"/>
        </w:rPr>
        <w:t xml:space="preserve"> проектами. </w:t>
      </w:r>
      <w:proofErr w:type="spellStart"/>
      <w:r w:rsidRPr="00A03DEE">
        <w:rPr>
          <w:rStyle w:val="textexposedshow"/>
          <w:rFonts w:cs="Times New Roman"/>
          <w:spacing w:val="2"/>
          <w:szCs w:val="28"/>
          <w:shd w:val="clear" w:color="auto" w:fill="FFFFFF"/>
        </w:rPr>
        <w:t>Подальшу</w:t>
      </w:r>
      <w:proofErr w:type="spellEnd"/>
      <w:r w:rsidRPr="00A03DEE">
        <w:rPr>
          <w:rStyle w:val="textexposedshow"/>
          <w:rFonts w:cs="Times New Roman"/>
          <w:spacing w:val="2"/>
          <w:szCs w:val="28"/>
          <w:shd w:val="clear" w:color="auto" w:fill="FFFFFF"/>
        </w:rPr>
        <w:t xml:space="preserve"> </w:t>
      </w:r>
      <w:proofErr w:type="spellStart"/>
      <w:r w:rsidRPr="00A03DEE">
        <w:rPr>
          <w:rStyle w:val="textexposedshow"/>
          <w:rFonts w:cs="Times New Roman"/>
          <w:spacing w:val="2"/>
          <w:szCs w:val="28"/>
          <w:shd w:val="clear" w:color="auto" w:fill="FFFFFF"/>
        </w:rPr>
        <w:t>інформацію</w:t>
      </w:r>
      <w:proofErr w:type="spellEnd"/>
      <w:r w:rsidRPr="00A03DEE">
        <w:rPr>
          <w:rStyle w:val="textexposedshow"/>
          <w:rFonts w:cs="Times New Roman"/>
          <w:spacing w:val="2"/>
          <w:szCs w:val="28"/>
          <w:shd w:val="clear" w:color="auto" w:fill="FFFFFF"/>
        </w:rPr>
        <w:t xml:space="preserve"> </w:t>
      </w:r>
      <w:proofErr w:type="spellStart"/>
      <w:r w:rsidRPr="00A03DEE">
        <w:rPr>
          <w:rStyle w:val="textexposedshow"/>
          <w:rFonts w:cs="Times New Roman"/>
          <w:spacing w:val="2"/>
          <w:szCs w:val="28"/>
          <w:shd w:val="clear" w:color="auto" w:fill="FFFFFF"/>
        </w:rPr>
        <w:t>Ви</w:t>
      </w:r>
      <w:proofErr w:type="spellEnd"/>
      <w:r w:rsidRPr="00A03DEE">
        <w:rPr>
          <w:rStyle w:val="textexposedshow"/>
          <w:rFonts w:cs="Times New Roman"/>
          <w:spacing w:val="2"/>
          <w:szCs w:val="28"/>
          <w:shd w:val="clear" w:color="auto" w:fill="FFFFFF"/>
        </w:rPr>
        <w:t xml:space="preserve"> </w:t>
      </w:r>
      <w:proofErr w:type="spellStart"/>
      <w:r w:rsidRPr="00A03DEE">
        <w:rPr>
          <w:rStyle w:val="textexposedshow"/>
          <w:rFonts w:cs="Times New Roman"/>
          <w:spacing w:val="2"/>
          <w:szCs w:val="28"/>
          <w:shd w:val="clear" w:color="auto" w:fill="FFFFFF"/>
        </w:rPr>
        <w:t>знайдете</w:t>
      </w:r>
      <w:proofErr w:type="spellEnd"/>
      <w:r w:rsidRPr="00A03DEE">
        <w:rPr>
          <w:rStyle w:val="textexposedshow"/>
          <w:rFonts w:cs="Times New Roman"/>
          <w:spacing w:val="2"/>
          <w:szCs w:val="28"/>
          <w:shd w:val="clear" w:color="auto" w:fill="FFFFFF"/>
        </w:rPr>
        <w:t xml:space="preserve"> за </w:t>
      </w:r>
      <w:proofErr w:type="spellStart"/>
      <w:r w:rsidRPr="00A03DEE">
        <w:rPr>
          <w:rStyle w:val="textexposedshow"/>
          <w:rFonts w:cs="Times New Roman"/>
          <w:spacing w:val="2"/>
          <w:szCs w:val="28"/>
          <w:shd w:val="clear" w:color="auto" w:fill="FFFFFF"/>
        </w:rPr>
        <w:t>посиланням</w:t>
      </w:r>
      <w:proofErr w:type="spellEnd"/>
      <w:r w:rsidRPr="00A03DEE">
        <w:rPr>
          <w:rStyle w:val="textexposedshow"/>
          <w:rFonts w:cs="Times New Roman"/>
          <w:spacing w:val="2"/>
          <w:szCs w:val="28"/>
          <w:shd w:val="clear" w:color="auto" w:fill="FFFFFF"/>
        </w:rPr>
        <w:t>:</w:t>
      </w:r>
    </w:p>
    <w:p w:rsidR="00A03DEE" w:rsidRPr="001B24D3" w:rsidRDefault="00A03DEE" w:rsidP="00A03DEE">
      <w:pPr>
        <w:pStyle w:val="a9"/>
        <w:shd w:val="clear" w:color="auto" w:fill="FFFFFF"/>
        <w:spacing w:line="240" w:lineRule="auto"/>
        <w:ind w:right="-1" w:firstLine="0"/>
        <w:jc w:val="both"/>
        <w:rPr>
          <w:rStyle w:val="textexposedshow"/>
          <w:rFonts w:cs="Times New Roman"/>
          <w:color w:val="00B0F0"/>
          <w:spacing w:val="2"/>
          <w:szCs w:val="28"/>
          <w:shd w:val="clear" w:color="auto" w:fill="FFFFFF"/>
          <w:lang w:val="uk-UA"/>
        </w:rPr>
      </w:pPr>
      <w:hyperlink r:id="rId8" w:tgtFrame="_blank" w:history="1">
        <w:r w:rsidRPr="001B24D3">
          <w:rPr>
            <w:rStyle w:val="a4"/>
            <w:rFonts w:cs="Times New Roman"/>
            <w:color w:val="00B0F0"/>
            <w:spacing w:val="2"/>
            <w:szCs w:val="28"/>
          </w:rPr>
          <w:t>https</w:t>
        </w:r>
        <w:r w:rsidRPr="001B24D3">
          <w:rPr>
            <w:rStyle w:val="a4"/>
            <w:rFonts w:cs="Times New Roman"/>
            <w:color w:val="00B0F0"/>
            <w:spacing w:val="2"/>
            <w:szCs w:val="28"/>
            <w:lang w:val="uk-UA"/>
          </w:rPr>
          <w:t>://</w:t>
        </w:r>
        <w:r w:rsidRPr="001B24D3">
          <w:rPr>
            <w:rStyle w:val="a4"/>
            <w:rFonts w:cs="Times New Roman"/>
            <w:color w:val="00B0F0"/>
            <w:spacing w:val="2"/>
            <w:szCs w:val="28"/>
          </w:rPr>
          <w:t>www</w:t>
        </w:r>
        <w:r w:rsidRPr="001B24D3">
          <w:rPr>
            <w:rStyle w:val="a4"/>
            <w:rFonts w:cs="Times New Roman"/>
            <w:color w:val="00B0F0"/>
            <w:spacing w:val="2"/>
            <w:szCs w:val="28"/>
            <w:lang w:val="uk-UA"/>
          </w:rPr>
          <w:t>.</w:t>
        </w:r>
        <w:r w:rsidRPr="001B24D3">
          <w:rPr>
            <w:rStyle w:val="a4"/>
            <w:rFonts w:cs="Times New Roman"/>
            <w:color w:val="00B0F0"/>
            <w:spacing w:val="2"/>
            <w:szCs w:val="28"/>
          </w:rPr>
          <w:t>goethe</w:t>
        </w:r>
        <w:r w:rsidRPr="001B24D3">
          <w:rPr>
            <w:rStyle w:val="a4"/>
            <w:rFonts w:cs="Times New Roman"/>
            <w:color w:val="00B0F0"/>
            <w:spacing w:val="2"/>
            <w:szCs w:val="28"/>
            <w:lang w:val="uk-UA"/>
          </w:rPr>
          <w:t>.</w:t>
        </w:r>
        <w:r w:rsidRPr="001B24D3">
          <w:rPr>
            <w:rStyle w:val="a4"/>
            <w:rFonts w:cs="Times New Roman"/>
            <w:color w:val="00B0F0"/>
            <w:spacing w:val="2"/>
            <w:szCs w:val="28"/>
          </w:rPr>
          <w:t>de</w:t>
        </w:r>
        <w:r w:rsidRPr="001B24D3">
          <w:rPr>
            <w:rStyle w:val="a4"/>
            <w:rFonts w:cs="Times New Roman"/>
            <w:color w:val="00B0F0"/>
            <w:spacing w:val="2"/>
            <w:szCs w:val="28"/>
            <w:lang w:val="uk-UA"/>
          </w:rPr>
          <w:t>/</w:t>
        </w:r>
        <w:r w:rsidRPr="001B24D3">
          <w:rPr>
            <w:rStyle w:val="a4"/>
            <w:rFonts w:cs="Times New Roman"/>
            <w:color w:val="00B0F0"/>
            <w:spacing w:val="2"/>
            <w:szCs w:val="28"/>
          </w:rPr>
          <w:t>ins</w:t>
        </w:r>
        <w:r w:rsidRPr="001B24D3">
          <w:rPr>
            <w:rStyle w:val="a4"/>
            <w:rFonts w:cs="Times New Roman"/>
            <w:color w:val="00B0F0"/>
            <w:spacing w:val="2"/>
            <w:szCs w:val="28"/>
            <w:lang w:val="uk-UA"/>
          </w:rPr>
          <w:t>/</w:t>
        </w:r>
        <w:r w:rsidRPr="001B24D3">
          <w:rPr>
            <w:rStyle w:val="a4"/>
            <w:rFonts w:cs="Times New Roman"/>
            <w:color w:val="00B0F0"/>
            <w:spacing w:val="2"/>
            <w:szCs w:val="28"/>
          </w:rPr>
          <w:t>ua</w:t>
        </w:r>
        <w:r w:rsidRPr="001B24D3">
          <w:rPr>
            <w:rStyle w:val="a4"/>
            <w:rFonts w:cs="Times New Roman"/>
            <w:color w:val="00B0F0"/>
            <w:spacing w:val="2"/>
            <w:szCs w:val="28"/>
            <w:lang w:val="uk-UA"/>
          </w:rPr>
          <w:t>/</w:t>
        </w:r>
        <w:r w:rsidRPr="001B24D3">
          <w:rPr>
            <w:rStyle w:val="a4"/>
            <w:rFonts w:cs="Times New Roman"/>
            <w:color w:val="00B0F0"/>
            <w:spacing w:val="2"/>
            <w:szCs w:val="28"/>
          </w:rPr>
          <w:t>uk</w:t>
        </w:r>
        <w:r w:rsidRPr="001B24D3">
          <w:rPr>
            <w:rStyle w:val="a4"/>
            <w:rFonts w:cs="Times New Roman"/>
            <w:color w:val="00B0F0"/>
            <w:spacing w:val="2"/>
            <w:szCs w:val="28"/>
            <w:lang w:val="uk-UA"/>
          </w:rPr>
          <w:t>/</w:t>
        </w:r>
        <w:r w:rsidRPr="001B24D3">
          <w:rPr>
            <w:rStyle w:val="a4"/>
            <w:rFonts w:cs="Times New Roman"/>
            <w:color w:val="00B0F0"/>
            <w:spacing w:val="2"/>
            <w:szCs w:val="28"/>
          </w:rPr>
          <w:t>kul</w:t>
        </w:r>
        <w:r w:rsidRPr="001B24D3">
          <w:rPr>
            <w:rStyle w:val="a4"/>
            <w:rFonts w:cs="Times New Roman"/>
            <w:color w:val="00B0F0"/>
            <w:spacing w:val="2"/>
            <w:szCs w:val="28"/>
            <w:lang w:val="uk-UA"/>
          </w:rPr>
          <w:t>/</w:t>
        </w:r>
        <w:r w:rsidRPr="001B24D3">
          <w:rPr>
            <w:rStyle w:val="a4"/>
            <w:rFonts w:cs="Times New Roman"/>
            <w:color w:val="00B0F0"/>
            <w:spacing w:val="2"/>
            <w:szCs w:val="28"/>
          </w:rPr>
          <w:t>sup</w:t>
        </w:r>
        <w:r w:rsidRPr="001B24D3">
          <w:rPr>
            <w:rStyle w:val="a4"/>
            <w:rFonts w:cs="Times New Roman"/>
            <w:color w:val="00B0F0"/>
            <w:spacing w:val="2"/>
            <w:szCs w:val="28"/>
            <w:lang w:val="uk-UA"/>
          </w:rPr>
          <w:t>/</w:t>
        </w:r>
        <w:r w:rsidRPr="001B24D3">
          <w:rPr>
            <w:rStyle w:val="a4"/>
            <w:rFonts w:cs="Times New Roman"/>
            <w:color w:val="00B0F0"/>
            <w:spacing w:val="2"/>
            <w:szCs w:val="28"/>
          </w:rPr>
          <w:t>dus</w:t>
        </w:r>
        <w:r w:rsidRPr="001B24D3">
          <w:rPr>
            <w:rStyle w:val="a4"/>
            <w:rFonts w:cs="Times New Roman"/>
            <w:color w:val="00B0F0"/>
            <w:spacing w:val="2"/>
            <w:szCs w:val="28"/>
            <w:lang w:val="uk-UA"/>
          </w:rPr>
          <w:t>.</w:t>
        </w:r>
        <w:proofErr w:type="spellStart"/>
        <w:r w:rsidRPr="001B24D3">
          <w:rPr>
            <w:rStyle w:val="a4"/>
            <w:rFonts w:cs="Times New Roman"/>
            <w:color w:val="00B0F0"/>
            <w:spacing w:val="2"/>
            <w:szCs w:val="28"/>
          </w:rPr>
          <w:t>html</w:t>
        </w:r>
        <w:proofErr w:type="spellEnd"/>
      </w:hyperlink>
    </w:p>
    <w:p w:rsidR="00A03DEE" w:rsidRPr="00A03DEE" w:rsidRDefault="00A03DEE" w:rsidP="00A03DEE">
      <w:pPr>
        <w:pStyle w:val="a9"/>
        <w:shd w:val="clear" w:color="auto" w:fill="FFFFFF"/>
        <w:spacing w:line="240" w:lineRule="auto"/>
        <w:ind w:right="-1" w:firstLine="0"/>
        <w:jc w:val="both"/>
        <w:rPr>
          <w:rStyle w:val="textexposedshow"/>
          <w:rFonts w:cs="Times New Roman"/>
          <w:color w:val="4BACC6" w:themeColor="accent5"/>
          <w:spacing w:val="2"/>
          <w:szCs w:val="28"/>
          <w:shd w:val="clear" w:color="auto" w:fill="FFFFFF"/>
          <w:lang w:val="uk-UA"/>
        </w:rPr>
      </w:pPr>
    </w:p>
    <w:p w:rsidR="00E90654" w:rsidRPr="00E90654" w:rsidRDefault="00203D3B" w:rsidP="00E90654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noProof/>
          <w:color w:val="212121"/>
          <w:sz w:val="28"/>
          <w:szCs w:val="2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3411855</wp:posOffset>
            </wp:positionH>
            <wp:positionV relativeFrom="paragraph">
              <wp:posOffset>103505</wp:posOffset>
            </wp:positionV>
            <wp:extent cx="3419475" cy="2114550"/>
            <wp:effectExtent l="19050" t="0" r="9525" b="0"/>
            <wp:wrapTight wrapText="bothSides">
              <wp:wrapPolygon edited="0">
                <wp:start x="-120" y="0"/>
                <wp:lineTo x="-120" y="21405"/>
                <wp:lineTo x="21660" y="21405"/>
                <wp:lineTo x="21660" y="0"/>
                <wp:lineTo x="-120" y="0"/>
              </wp:wrapPolygon>
            </wp:wrapTight>
            <wp:docPr id="16" name="Рисунок 1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3DEE">
        <w:rPr>
          <w:color w:val="212121"/>
          <w:sz w:val="28"/>
          <w:szCs w:val="28"/>
          <w:lang w:val="uk-UA"/>
        </w:rPr>
        <w:t xml:space="preserve">       </w:t>
      </w:r>
      <w:proofErr w:type="spellStart"/>
      <w:r w:rsidR="00E90654" w:rsidRPr="00E90654">
        <w:rPr>
          <w:color w:val="212121"/>
          <w:sz w:val="28"/>
          <w:szCs w:val="28"/>
        </w:rPr>
        <w:t>Сьогодні</w:t>
      </w:r>
      <w:proofErr w:type="spellEnd"/>
      <w:r w:rsidR="00E90654" w:rsidRPr="00E90654">
        <w:rPr>
          <w:color w:val="212121"/>
          <w:sz w:val="28"/>
          <w:szCs w:val="28"/>
        </w:rPr>
        <w:t xml:space="preserve"> </w:t>
      </w:r>
      <w:r w:rsidR="001972DB">
        <w:rPr>
          <w:color w:val="212121"/>
          <w:sz w:val="28"/>
          <w:szCs w:val="28"/>
          <w:lang w:val="uk-UA"/>
        </w:rPr>
        <w:t>німецька мова</w:t>
      </w:r>
      <w:r w:rsidR="00E90654" w:rsidRPr="00E90654">
        <w:rPr>
          <w:color w:val="212121"/>
          <w:sz w:val="28"/>
          <w:szCs w:val="28"/>
        </w:rPr>
        <w:t xml:space="preserve">–перша </w:t>
      </w:r>
      <w:proofErr w:type="spellStart"/>
      <w:r w:rsidR="00E90654" w:rsidRPr="00E90654">
        <w:rPr>
          <w:color w:val="212121"/>
          <w:sz w:val="28"/>
          <w:szCs w:val="28"/>
        </w:rPr>
        <w:t>найпоширеніша</w:t>
      </w:r>
      <w:proofErr w:type="spellEnd"/>
      <w:r w:rsidR="00E90654" w:rsidRPr="00E90654">
        <w:rPr>
          <w:color w:val="212121"/>
          <w:sz w:val="28"/>
          <w:szCs w:val="28"/>
        </w:rPr>
        <w:t xml:space="preserve"> </w:t>
      </w:r>
      <w:proofErr w:type="spellStart"/>
      <w:r w:rsidR="00E90654" w:rsidRPr="00E90654">
        <w:rPr>
          <w:color w:val="212121"/>
          <w:sz w:val="28"/>
          <w:szCs w:val="28"/>
        </w:rPr>
        <w:t>мова</w:t>
      </w:r>
      <w:proofErr w:type="spellEnd"/>
      <w:r w:rsidR="00E90654" w:rsidRPr="00E90654">
        <w:rPr>
          <w:color w:val="212121"/>
          <w:sz w:val="28"/>
          <w:szCs w:val="28"/>
        </w:rPr>
        <w:t xml:space="preserve"> у </w:t>
      </w:r>
      <w:proofErr w:type="spellStart"/>
      <w:r w:rsidR="00E90654" w:rsidRPr="00E90654">
        <w:rPr>
          <w:color w:val="212121"/>
          <w:sz w:val="28"/>
          <w:szCs w:val="28"/>
        </w:rPr>
        <w:t>Європі</w:t>
      </w:r>
      <w:proofErr w:type="spellEnd"/>
      <w:r w:rsidR="00E90654">
        <w:rPr>
          <w:color w:val="212121"/>
          <w:szCs w:val="28"/>
          <w:lang w:val="uk-UA"/>
        </w:rPr>
        <w:t xml:space="preserve"> </w:t>
      </w:r>
      <w:proofErr w:type="spellStart"/>
      <w:r w:rsidR="00E90654" w:rsidRPr="00E90654">
        <w:rPr>
          <w:color w:val="212121"/>
          <w:sz w:val="28"/>
          <w:szCs w:val="28"/>
        </w:rPr>
        <w:t>і</w:t>
      </w:r>
      <w:proofErr w:type="spellEnd"/>
      <w:r w:rsidR="00E90654" w:rsidRPr="00E90654">
        <w:rPr>
          <w:color w:val="212121"/>
          <w:sz w:val="28"/>
          <w:szCs w:val="28"/>
        </w:rPr>
        <w:t xml:space="preserve"> друга за </w:t>
      </w:r>
      <w:proofErr w:type="spellStart"/>
      <w:r w:rsidR="00E90654" w:rsidRPr="00E90654">
        <w:rPr>
          <w:color w:val="212121"/>
          <w:sz w:val="28"/>
          <w:szCs w:val="28"/>
        </w:rPr>
        <w:t>популярністю</w:t>
      </w:r>
      <w:proofErr w:type="spellEnd"/>
      <w:r w:rsidR="00E90654" w:rsidRPr="00E90654">
        <w:rPr>
          <w:color w:val="212121"/>
          <w:sz w:val="28"/>
          <w:szCs w:val="28"/>
        </w:rPr>
        <w:t xml:space="preserve"> </w:t>
      </w:r>
      <w:proofErr w:type="spellStart"/>
      <w:r w:rsidR="00E90654" w:rsidRPr="00E90654">
        <w:rPr>
          <w:color w:val="212121"/>
          <w:sz w:val="28"/>
          <w:szCs w:val="28"/>
        </w:rPr>
        <w:t>іноземна</w:t>
      </w:r>
      <w:proofErr w:type="spellEnd"/>
      <w:r w:rsidR="00E90654" w:rsidRPr="00E90654">
        <w:rPr>
          <w:color w:val="212121"/>
          <w:sz w:val="28"/>
          <w:szCs w:val="28"/>
        </w:rPr>
        <w:t xml:space="preserve"> в </w:t>
      </w:r>
      <w:proofErr w:type="spellStart"/>
      <w:r w:rsidR="00E90654" w:rsidRPr="00E90654">
        <w:rPr>
          <w:color w:val="212121"/>
          <w:sz w:val="28"/>
          <w:szCs w:val="28"/>
        </w:rPr>
        <w:t>Україні</w:t>
      </w:r>
      <w:proofErr w:type="spellEnd"/>
      <w:r w:rsidR="00E90654" w:rsidRPr="00E90654">
        <w:rPr>
          <w:color w:val="212121"/>
          <w:sz w:val="28"/>
          <w:szCs w:val="28"/>
        </w:rPr>
        <w:t xml:space="preserve">. </w:t>
      </w:r>
      <w:r w:rsidR="00600543" w:rsidRPr="00600543">
        <w:rPr>
          <w:rStyle w:val="a8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На </w:t>
      </w:r>
      <w:proofErr w:type="spellStart"/>
      <w:r w:rsidR="00600543" w:rsidRPr="00600543">
        <w:rPr>
          <w:rStyle w:val="a8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території</w:t>
      </w:r>
      <w:proofErr w:type="spellEnd"/>
      <w:r w:rsidR="00600543" w:rsidRPr="00600543">
        <w:rPr>
          <w:rStyle w:val="a8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00543" w:rsidRPr="00600543">
        <w:rPr>
          <w:rStyle w:val="a8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України</w:t>
      </w:r>
      <w:proofErr w:type="spellEnd"/>
      <w:r w:rsidR="00600543" w:rsidRPr="00600543">
        <w:rPr>
          <w:rStyle w:val="a8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00543" w:rsidRPr="00600543">
        <w:rPr>
          <w:rStyle w:val="a8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близько</w:t>
      </w:r>
      <w:proofErr w:type="spellEnd"/>
      <w:r w:rsidR="00600543" w:rsidRPr="00600543">
        <w:rPr>
          <w:rStyle w:val="a8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750 </w:t>
      </w:r>
      <w:proofErr w:type="spellStart"/>
      <w:r w:rsidR="00600543" w:rsidRPr="00600543">
        <w:rPr>
          <w:rStyle w:val="a8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тисяч</w:t>
      </w:r>
      <w:proofErr w:type="spellEnd"/>
      <w:r w:rsidR="00600543" w:rsidRPr="00600543">
        <w:rPr>
          <w:rStyle w:val="a8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людей </w:t>
      </w:r>
      <w:proofErr w:type="spellStart"/>
      <w:r w:rsidR="00600543" w:rsidRPr="00600543">
        <w:rPr>
          <w:rStyle w:val="a8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вивчають</w:t>
      </w:r>
      <w:proofErr w:type="spellEnd"/>
      <w:r w:rsidR="00600543" w:rsidRPr="00600543">
        <w:rPr>
          <w:rStyle w:val="a8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00543" w:rsidRPr="00600543">
        <w:rPr>
          <w:rStyle w:val="a8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німецьку</w:t>
      </w:r>
      <w:proofErr w:type="spellEnd"/>
      <w:r w:rsidR="00600543" w:rsidRPr="00600543">
        <w:rPr>
          <w:rStyle w:val="a8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00543" w:rsidRPr="00600543">
        <w:rPr>
          <w:rStyle w:val="a8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мову</w:t>
      </w:r>
      <w:proofErr w:type="spellEnd"/>
      <w:r w:rsidR="00600543" w:rsidRPr="00600543">
        <w:rPr>
          <w:rStyle w:val="a8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spellStart"/>
      <w:r w:rsidR="00E90654" w:rsidRPr="00E90654">
        <w:rPr>
          <w:color w:val="3E3E3E"/>
          <w:sz w:val="28"/>
          <w:szCs w:val="28"/>
        </w:rPr>
        <w:t>Україна</w:t>
      </w:r>
      <w:proofErr w:type="spellEnd"/>
      <w:r w:rsidR="00E90654" w:rsidRPr="00E90654">
        <w:rPr>
          <w:color w:val="3E3E3E"/>
          <w:sz w:val="28"/>
          <w:szCs w:val="28"/>
        </w:rPr>
        <w:t xml:space="preserve"> </w:t>
      </w:r>
      <w:proofErr w:type="spellStart"/>
      <w:proofErr w:type="gramStart"/>
      <w:r w:rsidR="00E90654" w:rsidRPr="00E90654">
        <w:rPr>
          <w:color w:val="3E3E3E"/>
          <w:sz w:val="28"/>
          <w:szCs w:val="28"/>
        </w:rPr>
        <w:t>пос</w:t>
      </w:r>
      <w:proofErr w:type="gramEnd"/>
      <w:r w:rsidR="00E90654" w:rsidRPr="00E90654">
        <w:rPr>
          <w:color w:val="3E3E3E"/>
          <w:sz w:val="28"/>
          <w:szCs w:val="28"/>
        </w:rPr>
        <w:t>ідає</w:t>
      </w:r>
      <w:proofErr w:type="spellEnd"/>
      <w:r w:rsidR="00E90654" w:rsidRPr="00E90654">
        <w:rPr>
          <w:color w:val="3E3E3E"/>
          <w:sz w:val="28"/>
          <w:szCs w:val="28"/>
        </w:rPr>
        <w:t> </w:t>
      </w:r>
      <w:proofErr w:type="spellStart"/>
      <w:r w:rsidR="00E90654" w:rsidRPr="00E90654">
        <w:rPr>
          <w:color w:val="3E3E3E"/>
          <w:sz w:val="28"/>
          <w:szCs w:val="28"/>
        </w:rPr>
        <w:t>п'яте</w:t>
      </w:r>
      <w:proofErr w:type="spellEnd"/>
      <w:r w:rsidR="00E90654" w:rsidRPr="00E90654">
        <w:rPr>
          <w:color w:val="3E3E3E"/>
          <w:sz w:val="28"/>
          <w:szCs w:val="28"/>
        </w:rPr>
        <w:t xml:space="preserve"> </w:t>
      </w:r>
      <w:proofErr w:type="spellStart"/>
      <w:r w:rsidR="00E90654" w:rsidRPr="00E90654">
        <w:rPr>
          <w:color w:val="3E3E3E"/>
          <w:sz w:val="28"/>
          <w:szCs w:val="28"/>
        </w:rPr>
        <w:t>місце</w:t>
      </w:r>
      <w:proofErr w:type="spellEnd"/>
      <w:r w:rsidR="00E90654" w:rsidRPr="00E90654">
        <w:rPr>
          <w:color w:val="3E3E3E"/>
          <w:sz w:val="28"/>
          <w:szCs w:val="28"/>
        </w:rPr>
        <w:t xml:space="preserve"> у </w:t>
      </w:r>
      <w:proofErr w:type="spellStart"/>
      <w:r w:rsidR="00E90654" w:rsidRPr="00E90654">
        <w:rPr>
          <w:color w:val="3E3E3E"/>
          <w:sz w:val="28"/>
          <w:szCs w:val="28"/>
        </w:rPr>
        <w:t>світі</w:t>
      </w:r>
      <w:proofErr w:type="spellEnd"/>
      <w:r w:rsidR="00E90654" w:rsidRPr="00E90654">
        <w:rPr>
          <w:color w:val="3E3E3E"/>
          <w:sz w:val="28"/>
          <w:szCs w:val="28"/>
        </w:rPr>
        <w:t xml:space="preserve"> за </w:t>
      </w:r>
      <w:proofErr w:type="spellStart"/>
      <w:r w:rsidR="00E90654" w:rsidRPr="00E90654">
        <w:rPr>
          <w:color w:val="3E3E3E"/>
          <w:sz w:val="28"/>
          <w:szCs w:val="28"/>
        </w:rPr>
        <w:t>кількістю</w:t>
      </w:r>
      <w:proofErr w:type="spellEnd"/>
      <w:r w:rsidR="00E90654" w:rsidRPr="00E90654">
        <w:rPr>
          <w:color w:val="3E3E3E"/>
          <w:sz w:val="28"/>
          <w:szCs w:val="28"/>
        </w:rPr>
        <w:t xml:space="preserve"> </w:t>
      </w:r>
      <w:proofErr w:type="spellStart"/>
      <w:r w:rsidR="00E90654" w:rsidRPr="00E90654">
        <w:rPr>
          <w:color w:val="3E3E3E"/>
          <w:sz w:val="28"/>
          <w:szCs w:val="28"/>
        </w:rPr>
        <w:t>осіб</w:t>
      </w:r>
      <w:proofErr w:type="spellEnd"/>
      <w:r w:rsidR="00E90654" w:rsidRPr="00E90654">
        <w:rPr>
          <w:color w:val="3E3E3E"/>
          <w:sz w:val="28"/>
          <w:szCs w:val="28"/>
        </w:rPr>
        <w:t xml:space="preserve">, </w:t>
      </w:r>
      <w:proofErr w:type="spellStart"/>
      <w:r w:rsidR="00E90654" w:rsidRPr="00E90654">
        <w:rPr>
          <w:color w:val="3E3E3E"/>
          <w:sz w:val="28"/>
          <w:szCs w:val="28"/>
        </w:rPr>
        <w:t>які</w:t>
      </w:r>
      <w:proofErr w:type="spellEnd"/>
      <w:r w:rsidR="00E90654" w:rsidRPr="00E90654">
        <w:rPr>
          <w:color w:val="3E3E3E"/>
          <w:sz w:val="28"/>
          <w:szCs w:val="28"/>
        </w:rPr>
        <w:t> </w:t>
      </w:r>
      <w:proofErr w:type="spellStart"/>
      <w:r w:rsidR="00E90654" w:rsidRPr="00E90654">
        <w:rPr>
          <w:color w:val="3E3E3E"/>
          <w:sz w:val="28"/>
          <w:szCs w:val="28"/>
        </w:rPr>
        <w:t>вивчають</w:t>
      </w:r>
      <w:proofErr w:type="spellEnd"/>
      <w:r w:rsidR="00E90654" w:rsidRPr="00E90654">
        <w:rPr>
          <w:color w:val="3E3E3E"/>
          <w:sz w:val="28"/>
          <w:szCs w:val="28"/>
        </w:rPr>
        <w:t xml:space="preserve"> </w:t>
      </w:r>
      <w:proofErr w:type="spellStart"/>
      <w:r w:rsidR="00E90654" w:rsidRPr="00E90654">
        <w:rPr>
          <w:color w:val="3E3E3E"/>
          <w:sz w:val="28"/>
          <w:szCs w:val="28"/>
        </w:rPr>
        <w:t>німецьку</w:t>
      </w:r>
      <w:proofErr w:type="spellEnd"/>
      <w:r w:rsidR="00E90654" w:rsidRPr="00E90654">
        <w:rPr>
          <w:color w:val="3E3E3E"/>
          <w:sz w:val="28"/>
          <w:szCs w:val="28"/>
        </w:rPr>
        <w:t xml:space="preserve"> </w:t>
      </w:r>
      <w:proofErr w:type="spellStart"/>
      <w:r w:rsidR="00E90654" w:rsidRPr="00E90654">
        <w:rPr>
          <w:color w:val="3E3E3E"/>
          <w:sz w:val="28"/>
          <w:szCs w:val="28"/>
        </w:rPr>
        <w:t>мову</w:t>
      </w:r>
      <w:proofErr w:type="spellEnd"/>
      <w:r w:rsidR="00E90654" w:rsidRPr="00E90654">
        <w:rPr>
          <w:color w:val="3E3E3E"/>
          <w:sz w:val="28"/>
          <w:szCs w:val="28"/>
        </w:rPr>
        <w:t xml:space="preserve"> - </w:t>
      </w:r>
      <w:proofErr w:type="spellStart"/>
      <w:r w:rsidR="00E90654" w:rsidRPr="00E90654">
        <w:rPr>
          <w:color w:val="3E3E3E"/>
          <w:sz w:val="28"/>
          <w:szCs w:val="28"/>
        </w:rPr>
        <w:t>після</w:t>
      </w:r>
      <w:proofErr w:type="spellEnd"/>
      <w:r w:rsidR="00E90654" w:rsidRPr="00E90654">
        <w:rPr>
          <w:color w:val="3E3E3E"/>
          <w:sz w:val="28"/>
          <w:szCs w:val="28"/>
        </w:rPr>
        <w:t xml:space="preserve"> </w:t>
      </w:r>
      <w:proofErr w:type="spellStart"/>
      <w:r w:rsidR="00E90654" w:rsidRPr="00E90654">
        <w:rPr>
          <w:color w:val="3E3E3E"/>
          <w:sz w:val="28"/>
          <w:szCs w:val="28"/>
        </w:rPr>
        <w:t>Польщі</w:t>
      </w:r>
      <w:proofErr w:type="spellEnd"/>
      <w:r w:rsidR="00E90654" w:rsidRPr="00E90654">
        <w:rPr>
          <w:color w:val="3E3E3E"/>
          <w:sz w:val="28"/>
          <w:szCs w:val="28"/>
        </w:rPr>
        <w:t xml:space="preserve">, </w:t>
      </w:r>
      <w:proofErr w:type="spellStart"/>
      <w:r w:rsidR="00E90654" w:rsidRPr="00E90654">
        <w:rPr>
          <w:color w:val="3E3E3E"/>
          <w:sz w:val="28"/>
          <w:szCs w:val="28"/>
        </w:rPr>
        <w:t>Великобританії</w:t>
      </w:r>
      <w:proofErr w:type="spellEnd"/>
      <w:r w:rsidR="00E90654" w:rsidRPr="00E90654">
        <w:rPr>
          <w:color w:val="3E3E3E"/>
          <w:sz w:val="28"/>
          <w:szCs w:val="28"/>
        </w:rPr>
        <w:t xml:space="preserve">, </w:t>
      </w:r>
      <w:proofErr w:type="spellStart"/>
      <w:r w:rsidR="00E90654" w:rsidRPr="00E90654">
        <w:rPr>
          <w:color w:val="3E3E3E"/>
          <w:sz w:val="28"/>
          <w:szCs w:val="28"/>
        </w:rPr>
        <w:t>Росії</w:t>
      </w:r>
      <w:proofErr w:type="spellEnd"/>
      <w:r w:rsidR="00E90654" w:rsidRPr="00E90654">
        <w:rPr>
          <w:color w:val="3E3E3E"/>
          <w:sz w:val="28"/>
          <w:szCs w:val="28"/>
        </w:rPr>
        <w:t xml:space="preserve"> та </w:t>
      </w:r>
      <w:proofErr w:type="spellStart"/>
      <w:r w:rsidR="00E90654" w:rsidRPr="00E90654">
        <w:rPr>
          <w:color w:val="3E3E3E"/>
          <w:sz w:val="28"/>
          <w:szCs w:val="28"/>
        </w:rPr>
        <w:t>Франції</w:t>
      </w:r>
      <w:proofErr w:type="spellEnd"/>
      <w:r w:rsidR="00E90654" w:rsidRPr="00E90654">
        <w:rPr>
          <w:color w:val="3E3E3E"/>
          <w:sz w:val="28"/>
          <w:szCs w:val="28"/>
        </w:rPr>
        <w:t xml:space="preserve">. У 13-ти </w:t>
      </w:r>
      <w:proofErr w:type="spellStart"/>
      <w:r w:rsidR="00E90654" w:rsidRPr="00E90654">
        <w:rPr>
          <w:color w:val="3E3E3E"/>
          <w:sz w:val="28"/>
          <w:szCs w:val="28"/>
        </w:rPr>
        <w:t>представництвах</w:t>
      </w:r>
      <w:proofErr w:type="spellEnd"/>
      <w:r w:rsidR="00E90654" w:rsidRPr="00E90654">
        <w:rPr>
          <w:color w:val="3E3E3E"/>
          <w:sz w:val="28"/>
          <w:szCs w:val="28"/>
        </w:rPr>
        <w:t xml:space="preserve"> "</w:t>
      </w:r>
      <w:proofErr w:type="spellStart"/>
      <w:r w:rsidR="00E90654" w:rsidRPr="00E90654">
        <w:rPr>
          <w:color w:val="3E3E3E"/>
          <w:sz w:val="28"/>
          <w:szCs w:val="28"/>
        </w:rPr>
        <w:t>Ґете-Інституту</w:t>
      </w:r>
      <w:proofErr w:type="spellEnd"/>
      <w:r w:rsidR="00E90654" w:rsidRPr="00E90654">
        <w:rPr>
          <w:color w:val="3E3E3E"/>
          <w:sz w:val="28"/>
          <w:szCs w:val="28"/>
        </w:rPr>
        <w:t xml:space="preserve">", </w:t>
      </w:r>
      <w:proofErr w:type="spellStart"/>
      <w:r w:rsidR="00E90654" w:rsidRPr="00E90654">
        <w:rPr>
          <w:color w:val="3E3E3E"/>
          <w:sz w:val="28"/>
          <w:szCs w:val="28"/>
        </w:rPr>
        <w:t>що</w:t>
      </w:r>
      <w:proofErr w:type="spellEnd"/>
      <w:r w:rsidR="00E90654" w:rsidRPr="00E90654">
        <w:rPr>
          <w:color w:val="3E3E3E"/>
          <w:sz w:val="28"/>
          <w:szCs w:val="28"/>
        </w:rPr>
        <w:t xml:space="preserve"> </w:t>
      </w:r>
      <w:proofErr w:type="spellStart"/>
      <w:r w:rsidR="00E90654" w:rsidRPr="00E90654">
        <w:rPr>
          <w:color w:val="3E3E3E"/>
          <w:sz w:val="28"/>
          <w:szCs w:val="28"/>
        </w:rPr>
        <w:t>діють</w:t>
      </w:r>
      <w:proofErr w:type="spellEnd"/>
      <w:r w:rsidR="00E90654" w:rsidRPr="00E90654">
        <w:rPr>
          <w:color w:val="3E3E3E"/>
          <w:sz w:val="28"/>
          <w:szCs w:val="28"/>
        </w:rPr>
        <w:t xml:space="preserve"> в </w:t>
      </w:r>
      <w:proofErr w:type="spellStart"/>
      <w:r w:rsidR="00E90654" w:rsidRPr="00E90654">
        <w:rPr>
          <w:color w:val="3E3E3E"/>
          <w:sz w:val="28"/>
          <w:szCs w:val="28"/>
        </w:rPr>
        <w:t>Україні</w:t>
      </w:r>
      <w:proofErr w:type="spellEnd"/>
      <w:r w:rsidR="00E90654" w:rsidRPr="00E90654">
        <w:rPr>
          <w:color w:val="3E3E3E"/>
          <w:sz w:val="28"/>
          <w:szCs w:val="28"/>
        </w:rPr>
        <w:t xml:space="preserve">, у 2016 </w:t>
      </w:r>
      <w:proofErr w:type="spellStart"/>
      <w:r w:rsidR="00E90654" w:rsidRPr="00E90654">
        <w:rPr>
          <w:color w:val="3E3E3E"/>
          <w:sz w:val="28"/>
          <w:szCs w:val="28"/>
        </w:rPr>
        <w:t>році</w:t>
      </w:r>
      <w:proofErr w:type="spellEnd"/>
      <w:r w:rsidR="00E90654" w:rsidRPr="00E90654">
        <w:rPr>
          <w:color w:val="3E3E3E"/>
          <w:sz w:val="28"/>
          <w:szCs w:val="28"/>
        </w:rPr>
        <w:t xml:space="preserve"> </w:t>
      </w:r>
      <w:proofErr w:type="spellStart"/>
      <w:r w:rsidR="00E90654" w:rsidRPr="00E90654">
        <w:rPr>
          <w:color w:val="3E3E3E"/>
          <w:sz w:val="28"/>
          <w:szCs w:val="28"/>
        </w:rPr>
        <w:t>було</w:t>
      </w:r>
      <w:proofErr w:type="spellEnd"/>
      <w:r w:rsidR="00E90654" w:rsidRPr="00E90654">
        <w:rPr>
          <w:color w:val="3E3E3E"/>
          <w:sz w:val="28"/>
          <w:szCs w:val="28"/>
        </w:rPr>
        <w:t xml:space="preserve"> </w:t>
      </w:r>
      <w:proofErr w:type="spellStart"/>
      <w:r w:rsidR="00E90654" w:rsidRPr="00E90654">
        <w:rPr>
          <w:color w:val="3E3E3E"/>
          <w:sz w:val="28"/>
          <w:szCs w:val="28"/>
        </w:rPr>
        <w:t>зареєстровано</w:t>
      </w:r>
      <w:proofErr w:type="spellEnd"/>
      <w:r w:rsidR="00E90654" w:rsidRPr="00E90654">
        <w:rPr>
          <w:color w:val="3E3E3E"/>
          <w:sz w:val="28"/>
          <w:szCs w:val="28"/>
        </w:rPr>
        <w:t xml:space="preserve"> </w:t>
      </w:r>
      <w:proofErr w:type="spellStart"/>
      <w:r w:rsidR="00E90654" w:rsidRPr="00E90654">
        <w:rPr>
          <w:color w:val="3E3E3E"/>
          <w:sz w:val="28"/>
          <w:szCs w:val="28"/>
        </w:rPr>
        <w:t>понад</w:t>
      </w:r>
      <w:proofErr w:type="spellEnd"/>
      <w:r w:rsidR="00E90654" w:rsidRPr="00E90654">
        <w:rPr>
          <w:color w:val="3E3E3E"/>
          <w:sz w:val="28"/>
          <w:szCs w:val="28"/>
        </w:rPr>
        <w:t xml:space="preserve"> 10 </w:t>
      </w:r>
      <w:proofErr w:type="spellStart"/>
      <w:r w:rsidR="00E90654" w:rsidRPr="00E90654">
        <w:rPr>
          <w:color w:val="3E3E3E"/>
          <w:sz w:val="28"/>
          <w:szCs w:val="28"/>
        </w:rPr>
        <w:t>тисяч</w:t>
      </w:r>
      <w:proofErr w:type="spellEnd"/>
      <w:r w:rsidR="00E90654" w:rsidRPr="00E90654">
        <w:rPr>
          <w:color w:val="3E3E3E"/>
          <w:sz w:val="28"/>
          <w:szCs w:val="28"/>
        </w:rPr>
        <w:t xml:space="preserve"> </w:t>
      </w:r>
      <w:proofErr w:type="spellStart"/>
      <w:r w:rsidR="00E90654" w:rsidRPr="00E90654">
        <w:rPr>
          <w:color w:val="3E3E3E"/>
          <w:sz w:val="28"/>
          <w:szCs w:val="28"/>
        </w:rPr>
        <w:t>осіб</w:t>
      </w:r>
      <w:proofErr w:type="spellEnd"/>
      <w:r w:rsidR="00E90654" w:rsidRPr="00E90654">
        <w:rPr>
          <w:color w:val="3E3E3E"/>
          <w:sz w:val="28"/>
          <w:szCs w:val="28"/>
        </w:rPr>
        <w:t xml:space="preserve">, </w:t>
      </w:r>
      <w:proofErr w:type="spellStart"/>
      <w:r w:rsidR="00E90654" w:rsidRPr="00E90654">
        <w:rPr>
          <w:color w:val="3E3E3E"/>
          <w:sz w:val="28"/>
          <w:szCs w:val="28"/>
        </w:rPr>
        <w:t>які</w:t>
      </w:r>
      <w:proofErr w:type="spellEnd"/>
      <w:r w:rsidR="00E90654" w:rsidRPr="00E90654">
        <w:rPr>
          <w:color w:val="3E3E3E"/>
          <w:sz w:val="28"/>
          <w:szCs w:val="28"/>
        </w:rPr>
        <w:t xml:space="preserve"> </w:t>
      </w:r>
      <w:proofErr w:type="spellStart"/>
      <w:r w:rsidR="00E90654" w:rsidRPr="00E90654">
        <w:rPr>
          <w:color w:val="3E3E3E"/>
          <w:sz w:val="28"/>
          <w:szCs w:val="28"/>
        </w:rPr>
        <w:t>відвідували</w:t>
      </w:r>
      <w:proofErr w:type="spellEnd"/>
      <w:r w:rsidR="00E90654" w:rsidRPr="00E90654">
        <w:rPr>
          <w:color w:val="3E3E3E"/>
          <w:sz w:val="28"/>
          <w:szCs w:val="28"/>
        </w:rPr>
        <w:t xml:space="preserve"> </w:t>
      </w:r>
      <w:proofErr w:type="spellStart"/>
      <w:r w:rsidR="00E90654" w:rsidRPr="00E90654">
        <w:rPr>
          <w:color w:val="3E3E3E"/>
          <w:sz w:val="28"/>
          <w:szCs w:val="28"/>
        </w:rPr>
        <w:t>курси</w:t>
      </w:r>
      <w:proofErr w:type="spellEnd"/>
      <w:r w:rsidR="00E90654" w:rsidRPr="00E90654">
        <w:rPr>
          <w:color w:val="3E3E3E"/>
          <w:sz w:val="28"/>
          <w:szCs w:val="28"/>
        </w:rPr>
        <w:t xml:space="preserve"> </w:t>
      </w:r>
      <w:proofErr w:type="spellStart"/>
      <w:r w:rsidR="00E90654" w:rsidRPr="00E90654">
        <w:rPr>
          <w:color w:val="3E3E3E"/>
          <w:sz w:val="28"/>
          <w:szCs w:val="28"/>
        </w:rPr>
        <w:t>німецької</w:t>
      </w:r>
      <w:proofErr w:type="spellEnd"/>
      <w:r w:rsidR="00E90654" w:rsidRPr="00E90654">
        <w:rPr>
          <w:color w:val="3E3E3E"/>
          <w:sz w:val="28"/>
          <w:szCs w:val="28"/>
        </w:rPr>
        <w:t xml:space="preserve"> </w:t>
      </w:r>
      <w:proofErr w:type="spellStart"/>
      <w:r w:rsidR="00E90654" w:rsidRPr="00E90654">
        <w:rPr>
          <w:color w:val="3E3E3E"/>
          <w:sz w:val="28"/>
          <w:szCs w:val="28"/>
        </w:rPr>
        <w:t>мови</w:t>
      </w:r>
      <w:proofErr w:type="spellEnd"/>
      <w:r w:rsidR="00E90654" w:rsidRPr="00E90654">
        <w:rPr>
          <w:color w:val="3E3E3E"/>
          <w:sz w:val="28"/>
          <w:szCs w:val="28"/>
        </w:rPr>
        <w:t>. </w:t>
      </w:r>
      <w:r w:rsidR="00E90654" w:rsidRPr="00E90654">
        <w:rPr>
          <w:color w:val="212121"/>
          <w:sz w:val="28"/>
          <w:szCs w:val="28"/>
          <w:lang w:val="uk-UA"/>
        </w:rPr>
        <w:t xml:space="preserve">Більшість найвідоміших інноваційних компаній розташовані саме у Німеччині. </w:t>
      </w:r>
      <w:proofErr w:type="spellStart"/>
      <w:r w:rsidR="00E90654" w:rsidRPr="00E90654">
        <w:rPr>
          <w:color w:val="212121"/>
          <w:sz w:val="28"/>
          <w:szCs w:val="28"/>
        </w:rPr>
        <w:t>Навіть</w:t>
      </w:r>
      <w:proofErr w:type="spellEnd"/>
      <w:r w:rsidR="00E90654" w:rsidRPr="00E90654">
        <w:rPr>
          <w:color w:val="212121"/>
          <w:sz w:val="28"/>
          <w:szCs w:val="28"/>
        </w:rPr>
        <w:t xml:space="preserve"> </w:t>
      </w:r>
      <w:proofErr w:type="spellStart"/>
      <w:r w:rsidR="00E90654" w:rsidRPr="00E90654">
        <w:rPr>
          <w:color w:val="212121"/>
          <w:sz w:val="28"/>
          <w:szCs w:val="28"/>
        </w:rPr>
        <w:t>прогресивні</w:t>
      </w:r>
      <w:proofErr w:type="spellEnd"/>
      <w:r w:rsidR="00E90654" w:rsidRPr="00E90654">
        <w:rPr>
          <w:color w:val="212121"/>
          <w:sz w:val="28"/>
          <w:szCs w:val="28"/>
        </w:rPr>
        <w:t xml:space="preserve"> </w:t>
      </w:r>
      <w:proofErr w:type="spellStart"/>
      <w:r w:rsidR="00E90654" w:rsidRPr="00E90654">
        <w:rPr>
          <w:color w:val="212121"/>
          <w:sz w:val="28"/>
          <w:szCs w:val="28"/>
        </w:rPr>
        <w:t>японці</w:t>
      </w:r>
      <w:proofErr w:type="spellEnd"/>
      <w:r w:rsidR="00E90654" w:rsidRPr="00E90654">
        <w:rPr>
          <w:color w:val="212121"/>
          <w:sz w:val="28"/>
          <w:szCs w:val="28"/>
        </w:rPr>
        <w:t xml:space="preserve"> </w:t>
      </w:r>
      <w:proofErr w:type="spellStart"/>
      <w:r w:rsidR="00E90654" w:rsidRPr="00E90654">
        <w:rPr>
          <w:color w:val="212121"/>
          <w:sz w:val="28"/>
          <w:szCs w:val="28"/>
        </w:rPr>
        <w:t>зосереджуються</w:t>
      </w:r>
      <w:proofErr w:type="spellEnd"/>
      <w:r w:rsidR="00E90654" w:rsidRPr="00E90654">
        <w:rPr>
          <w:color w:val="212121"/>
          <w:sz w:val="28"/>
          <w:szCs w:val="28"/>
        </w:rPr>
        <w:t xml:space="preserve"> на </w:t>
      </w:r>
      <w:proofErr w:type="spellStart"/>
      <w:r w:rsidR="00E90654" w:rsidRPr="00E90654">
        <w:rPr>
          <w:color w:val="212121"/>
          <w:sz w:val="28"/>
          <w:szCs w:val="28"/>
        </w:rPr>
        <w:t>німецькій</w:t>
      </w:r>
      <w:proofErr w:type="spellEnd"/>
      <w:r w:rsidR="00E90654" w:rsidRPr="00E90654">
        <w:rPr>
          <w:color w:val="212121"/>
          <w:sz w:val="28"/>
          <w:szCs w:val="28"/>
        </w:rPr>
        <w:t xml:space="preserve"> – </w:t>
      </w:r>
      <w:proofErr w:type="spellStart"/>
      <w:r w:rsidR="00E90654" w:rsidRPr="00E90654">
        <w:rPr>
          <w:color w:val="212121"/>
          <w:sz w:val="28"/>
          <w:szCs w:val="28"/>
        </w:rPr>
        <w:t>її</w:t>
      </w:r>
      <w:proofErr w:type="spellEnd"/>
      <w:r w:rsidR="00E90654" w:rsidRPr="00E90654">
        <w:rPr>
          <w:color w:val="212121"/>
          <w:sz w:val="28"/>
          <w:szCs w:val="28"/>
        </w:rPr>
        <w:t xml:space="preserve"> </w:t>
      </w:r>
      <w:proofErr w:type="spellStart"/>
      <w:r w:rsidR="00E90654" w:rsidRPr="00E90654">
        <w:rPr>
          <w:color w:val="212121"/>
          <w:sz w:val="28"/>
          <w:szCs w:val="28"/>
        </w:rPr>
        <w:t>вивчають</w:t>
      </w:r>
      <w:proofErr w:type="spellEnd"/>
      <w:r w:rsidR="00E90654" w:rsidRPr="00E90654">
        <w:rPr>
          <w:color w:val="212121"/>
          <w:sz w:val="28"/>
          <w:szCs w:val="28"/>
        </w:rPr>
        <w:t xml:space="preserve"> 68% </w:t>
      </w:r>
      <w:proofErr w:type="spellStart"/>
      <w:r w:rsidR="00E90654" w:rsidRPr="00E90654">
        <w:rPr>
          <w:color w:val="212121"/>
          <w:sz w:val="28"/>
          <w:szCs w:val="28"/>
        </w:rPr>
        <w:t>студентів</w:t>
      </w:r>
      <w:proofErr w:type="spellEnd"/>
      <w:r w:rsidR="00E90654" w:rsidRPr="00E90654">
        <w:rPr>
          <w:color w:val="212121"/>
          <w:sz w:val="28"/>
          <w:szCs w:val="28"/>
        </w:rPr>
        <w:t xml:space="preserve"> у </w:t>
      </w:r>
      <w:proofErr w:type="spellStart"/>
      <w:r w:rsidR="00E90654" w:rsidRPr="00E90654">
        <w:rPr>
          <w:color w:val="212121"/>
          <w:sz w:val="28"/>
          <w:szCs w:val="28"/>
        </w:rPr>
        <w:t>Японії</w:t>
      </w:r>
      <w:proofErr w:type="spellEnd"/>
      <w:r w:rsidR="00E90654" w:rsidRPr="00E90654">
        <w:rPr>
          <w:color w:val="212121"/>
          <w:sz w:val="28"/>
          <w:szCs w:val="28"/>
        </w:rPr>
        <w:t xml:space="preserve">. </w:t>
      </w:r>
      <w:proofErr w:type="spellStart"/>
      <w:r w:rsidR="00E90654" w:rsidRPr="00E90654">
        <w:rPr>
          <w:color w:val="212121"/>
          <w:sz w:val="28"/>
          <w:szCs w:val="28"/>
        </w:rPr>
        <w:t>Тож</w:t>
      </w:r>
      <w:proofErr w:type="spellEnd"/>
      <w:r w:rsidR="00E90654" w:rsidRPr="00E90654">
        <w:rPr>
          <w:color w:val="212121"/>
          <w:sz w:val="28"/>
          <w:szCs w:val="28"/>
        </w:rPr>
        <w:t xml:space="preserve"> </w:t>
      </w:r>
      <w:proofErr w:type="spellStart"/>
      <w:r w:rsidR="00E90654" w:rsidRPr="00E90654">
        <w:rPr>
          <w:color w:val="212121"/>
          <w:sz w:val="28"/>
          <w:szCs w:val="28"/>
        </w:rPr>
        <w:t>варто</w:t>
      </w:r>
      <w:proofErr w:type="spellEnd"/>
      <w:r w:rsidR="00E90654" w:rsidRPr="00E90654">
        <w:rPr>
          <w:color w:val="212121"/>
          <w:sz w:val="28"/>
          <w:szCs w:val="28"/>
        </w:rPr>
        <w:t xml:space="preserve"> </w:t>
      </w:r>
      <w:proofErr w:type="spellStart"/>
      <w:r w:rsidR="00E90654" w:rsidRPr="00E90654">
        <w:rPr>
          <w:color w:val="212121"/>
          <w:sz w:val="28"/>
          <w:szCs w:val="28"/>
        </w:rPr>
        <w:t>детальніше</w:t>
      </w:r>
      <w:proofErr w:type="spellEnd"/>
      <w:r w:rsidR="00E90654" w:rsidRPr="00E90654">
        <w:rPr>
          <w:color w:val="212121"/>
          <w:sz w:val="28"/>
          <w:szCs w:val="28"/>
        </w:rPr>
        <w:t xml:space="preserve"> </w:t>
      </w:r>
      <w:proofErr w:type="spellStart"/>
      <w:r w:rsidR="00E90654" w:rsidRPr="00E90654">
        <w:rPr>
          <w:color w:val="212121"/>
          <w:sz w:val="28"/>
          <w:szCs w:val="28"/>
        </w:rPr>
        <w:t>розглянути</w:t>
      </w:r>
      <w:proofErr w:type="spellEnd"/>
      <w:r w:rsidR="00E90654" w:rsidRPr="00E90654">
        <w:rPr>
          <w:color w:val="212121"/>
          <w:sz w:val="28"/>
          <w:szCs w:val="28"/>
        </w:rPr>
        <w:t xml:space="preserve"> та </w:t>
      </w:r>
      <w:proofErr w:type="spellStart"/>
      <w:r w:rsidR="00E90654" w:rsidRPr="00E90654">
        <w:rPr>
          <w:color w:val="212121"/>
          <w:sz w:val="28"/>
          <w:szCs w:val="28"/>
        </w:rPr>
        <w:t>пізнати</w:t>
      </w:r>
      <w:proofErr w:type="spellEnd"/>
      <w:r w:rsidR="00E90654" w:rsidRPr="00E90654">
        <w:rPr>
          <w:color w:val="212121"/>
          <w:sz w:val="28"/>
          <w:szCs w:val="28"/>
        </w:rPr>
        <w:t xml:space="preserve"> </w:t>
      </w:r>
      <w:proofErr w:type="spellStart"/>
      <w:r w:rsidR="00E90654" w:rsidRPr="00E90654">
        <w:rPr>
          <w:color w:val="212121"/>
          <w:sz w:val="28"/>
          <w:szCs w:val="28"/>
        </w:rPr>
        <w:t>цю</w:t>
      </w:r>
      <w:proofErr w:type="spellEnd"/>
      <w:r w:rsidR="00E90654" w:rsidRPr="00E90654">
        <w:rPr>
          <w:color w:val="212121"/>
          <w:sz w:val="28"/>
          <w:szCs w:val="28"/>
        </w:rPr>
        <w:t xml:space="preserve"> </w:t>
      </w:r>
      <w:proofErr w:type="spellStart"/>
      <w:r w:rsidR="00E90654" w:rsidRPr="00E90654">
        <w:rPr>
          <w:color w:val="212121"/>
          <w:sz w:val="28"/>
          <w:szCs w:val="28"/>
        </w:rPr>
        <w:t>мову</w:t>
      </w:r>
      <w:proofErr w:type="spellEnd"/>
      <w:r w:rsidR="00E90654" w:rsidRPr="00E90654">
        <w:rPr>
          <w:color w:val="212121"/>
          <w:sz w:val="28"/>
          <w:szCs w:val="28"/>
        </w:rPr>
        <w:t>.</w:t>
      </w:r>
    </w:p>
    <w:p w:rsidR="00E90654" w:rsidRPr="00E90654" w:rsidRDefault="00E90654" w:rsidP="001B24D3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color w:val="00B0F0"/>
          <w:sz w:val="40"/>
          <w:szCs w:val="40"/>
          <w:lang w:eastAsia="ru-RU"/>
        </w:rPr>
      </w:pPr>
      <w:proofErr w:type="spellStart"/>
      <w:r w:rsidRPr="00E90654">
        <w:rPr>
          <w:rFonts w:eastAsia="Times New Roman" w:cs="Times New Roman"/>
          <w:b/>
          <w:bCs/>
          <w:color w:val="00B0F0"/>
          <w:sz w:val="40"/>
          <w:szCs w:val="40"/>
          <w:lang w:eastAsia="ru-RU"/>
        </w:rPr>
        <w:t>Поради</w:t>
      </w:r>
      <w:proofErr w:type="spellEnd"/>
      <w:r w:rsidRPr="00E90654">
        <w:rPr>
          <w:rFonts w:eastAsia="Times New Roman" w:cs="Times New Roman"/>
          <w:b/>
          <w:bCs/>
          <w:color w:val="00B0F0"/>
          <w:sz w:val="40"/>
          <w:szCs w:val="40"/>
          <w:lang w:eastAsia="ru-RU"/>
        </w:rPr>
        <w:t xml:space="preserve"> для </w:t>
      </w:r>
      <w:proofErr w:type="spellStart"/>
      <w:r w:rsidRPr="00E90654">
        <w:rPr>
          <w:rFonts w:eastAsia="Times New Roman" w:cs="Times New Roman"/>
          <w:b/>
          <w:bCs/>
          <w:color w:val="00B0F0"/>
          <w:sz w:val="40"/>
          <w:szCs w:val="40"/>
          <w:lang w:eastAsia="ru-RU"/>
        </w:rPr>
        <w:t>вивчення</w:t>
      </w:r>
      <w:proofErr w:type="spellEnd"/>
      <w:r w:rsidRPr="00E90654">
        <w:rPr>
          <w:rFonts w:eastAsia="Times New Roman" w:cs="Times New Roman"/>
          <w:b/>
          <w:bCs/>
          <w:color w:val="00B0F0"/>
          <w:sz w:val="40"/>
          <w:szCs w:val="40"/>
          <w:lang w:eastAsia="ru-RU"/>
        </w:rPr>
        <w:t xml:space="preserve"> </w:t>
      </w:r>
      <w:proofErr w:type="spellStart"/>
      <w:r w:rsidRPr="00E90654">
        <w:rPr>
          <w:rFonts w:eastAsia="Times New Roman" w:cs="Times New Roman"/>
          <w:b/>
          <w:bCs/>
          <w:color w:val="00B0F0"/>
          <w:sz w:val="40"/>
          <w:szCs w:val="40"/>
          <w:lang w:eastAsia="ru-RU"/>
        </w:rPr>
        <w:t>німецької</w:t>
      </w:r>
      <w:proofErr w:type="spellEnd"/>
      <w:r w:rsidRPr="00E90654">
        <w:rPr>
          <w:rFonts w:eastAsia="Times New Roman" w:cs="Times New Roman"/>
          <w:b/>
          <w:bCs/>
          <w:color w:val="00B0F0"/>
          <w:sz w:val="40"/>
          <w:szCs w:val="40"/>
          <w:lang w:eastAsia="ru-RU"/>
        </w:rPr>
        <w:t xml:space="preserve"> </w:t>
      </w:r>
      <w:proofErr w:type="spellStart"/>
      <w:r w:rsidRPr="00E90654">
        <w:rPr>
          <w:rFonts w:eastAsia="Times New Roman" w:cs="Times New Roman"/>
          <w:b/>
          <w:bCs/>
          <w:color w:val="00B0F0"/>
          <w:sz w:val="40"/>
          <w:szCs w:val="40"/>
          <w:lang w:eastAsia="ru-RU"/>
        </w:rPr>
        <w:t>мови</w:t>
      </w:r>
      <w:proofErr w:type="spellEnd"/>
      <w:r w:rsidRPr="00E90654">
        <w:rPr>
          <w:rFonts w:eastAsia="Times New Roman" w:cs="Times New Roman"/>
          <w:b/>
          <w:bCs/>
          <w:color w:val="00B0F0"/>
          <w:sz w:val="40"/>
          <w:szCs w:val="40"/>
          <w:lang w:eastAsia="ru-RU"/>
        </w:rPr>
        <w:t>:</w:t>
      </w:r>
    </w:p>
    <w:p w:rsidR="00E90654" w:rsidRPr="002A2D62" w:rsidRDefault="00E90654" w:rsidP="002A2D62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426"/>
        <w:jc w:val="both"/>
        <w:rPr>
          <w:rFonts w:eastAsia="Times New Roman" w:cs="Times New Roman"/>
          <w:color w:val="212121"/>
          <w:szCs w:val="28"/>
          <w:lang w:eastAsia="ru-RU"/>
        </w:rPr>
      </w:pP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Зосереджуватися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треба на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меншому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. Не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варто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думати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глобально,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радше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потрібно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розділити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слова на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частини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, рубрики,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сфери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.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Наприклад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, в один день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можна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вчити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медичну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лексику, в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інший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–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побутову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. При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цьому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варто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застосовувати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мнемотехніку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.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Ця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методика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полягає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у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постійному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повторенні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завчених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слів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. До прикладу,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якщо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в день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вивчаєте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100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слів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, то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наприкінці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тижня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потрібно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методично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перевірити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себе на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знання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proofErr w:type="gramStart"/>
      <w:r w:rsidRPr="002A2D62">
        <w:rPr>
          <w:rFonts w:eastAsia="Times New Roman" w:cs="Times New Roman"/>
          <w:color w:val="212121"/>
          <w:szCs w:val="28"/>
          <w:lang w:eastAsia="ru-RU"/>
        </w:rPr>
        <w:t>вс</w:t>
      </w:r>
      <w:proofErr w:type="gramEnd"/>
      <w:r w:rsidRPr="002A2D62">
        <w:rPr>
          <w:rFonts w:eastAsia="Times New Roman" w:cs="Times New Roman"/>
          <w:color w:val="212121"/>
          <w:szCs w:val="28"/>
          <w:lang w:eastAsia="ru-RU"/>
        </w:rPr>
        <w:t>іх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700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слів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. Та, на мою думку,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результативніший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метод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записування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усіх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слів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на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невеликі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клаптики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паперу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з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одного боку –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німецьке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слово,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з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іншого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– переклад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українською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.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Упродовж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дня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витягайте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карточки та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перевіряйте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знаєте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proofErr w:type="gramStart"/>
      <w:r w:rsidRPr="002A2D62">
        <w:rPr>
          <w:rFonts w:eastAsia="Times New Roman" w:cs="Times New Roman"/>
          <w:color w:val="212121"/>
          <w:szCs w:val="28"/>
          <w:lang w:eastAsia="ru-RU"/>
        </w:rPr>
        <w:t>ви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це</w:t>
      </w:r>
      <w:proofErr w:type="spellEnd"/>
      <w:proofErr w:type="gram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слово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чи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ні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.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Візуалізація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слова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допоможе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мозку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швидше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зорієнтуватися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>.</w:t>
      </w:r>
    </w:p>
    <w:p w:rsidR="00E90654" w:rsidRPr="002A2D62" w:rsidRDefault="00E90654" w:rsidP="002A2D62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426"/>
        <w:jc w:val="both"/>
        <w:rPr>
          <w:rFonts w:eastAsia="Times New Roman" w:cs="Times New Roman"/>
          <w:color w:val="212121"/>
          <w:szCs w:val="28"/>
          <w:lang w:eastAsia="ru-RU"/>
        </w:rPr>
      </w:pP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lastRenderedPageBreak/>
        <w:t>Швидко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опанувати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німецьку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лексику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можна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якщо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proofErr w:type="gramStart"/>
      <w:r w:rsidRPr="002A2D62">
        <w:rPr>
          <w:rFonts w:eastAsia="Times New Roman" w:cs="Times New Roman"/>
          <w:color w:val="212121"/>
          <w:szCs w:val="28"/>
          <w:lang w:eastAsia="ru-RU"/>
        </w:rPr>
        <w:t>п</w:t>
      </w:r>
      <w:proofErr w:type="gramEnd"/>
      <w:r w:rsidRPr="002A2D62">
        <w:rPr>
          <w:rFonts w:eastAsia="Times New Roman" w:cs="Times New Roman"/>
          <w:color w:val="212121"/>
          <w:szCs w:val="28"/>
          <w:lang w:eastAsia="ru-RU"/>
        </w:rPr>
        <w:t>ідбирати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асоціації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.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Шукайте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схожість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німецьких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слів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з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українськими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або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зі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словами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інших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мов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які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ви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знаєте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наприклад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з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англійськими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.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Деякі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слова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є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дуже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gramStart"/>
      <w:r w:rsidRPr="002A2D62">
        <w:rPr>
          <w:rFonts w:eastAsia="Times New Roman" w:cs="Times New Roman"/>
          <w:color w:val="212121"/>
          <w:szCs w:val="28"/>
          <w:lang w:eastAsia="ru-RU"/>
        </w:rPr>
        <w:t>схожими</w:t>
      </w:r>
      <w:proofErr w:type="gram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.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Запам’ятати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їх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легко. До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інших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можна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придумати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ситуацію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, яка б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ї</w:t>
      </w:r>
      <w:proofErr w:type="gramStart"/>
      <w:r w:rsidRPr="002A2D62">
        <w:rPr>
          <w:rFonts w:eastAsia="Times New Roman" w:cs="Times New Roman"/>
          <w:color w:val="212121"/>
          <w:szCs w:val="28"/>
          <w:lang w:eastAsia="ru-RU"/>
        </w:rPr>
        <w:t>х</w:t>
      </w:r>
      <w:proofErr w:type="spellEnd"/>
      <w:proofErr w:type="gram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поєднувала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.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Наприклад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, слово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der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Winter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(зима) схоже на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українське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proofErr w:type="gramStart"/>
      <w:r w:rsidRPr="002A2D62">
        <w:rPr>
          <w:rFonts w:eastAsia="Times New Roman" w:cs="Times New Roman"/>
          <w:color w:val="212121"/>
          <w:szCs w:val="28"/>
          <w:lang w:eastAsia="ru-RU"/>
        </w:rPr>
        <w:t>в</w:t>
      </w:r>
      <w:proofErr w:type="gramEnd"/>
      <w:r w:rsidRPr="002A2D62">
        <w:rPr>
          <w:rFonts w:eastAsia="Times New Roman" w:cs="Times New Roman"/>
          <w:color w:val="212121"/>
          <w:szCs w:val="28"/>
          <w:lang w:eastAsia="ru-RU"/>
        </w:rPr>
        <w:t>ітер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.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Взимку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дме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proofErr w:type="gramStart"/>
      <w:r w:rsidRPr="002A2D62">
        <w:rPr>
          <w:rFonts w:eastAsia="Times New Roman" w:cs="Times New Roman"/>
          <w:color w:val="212121"/>
          <w:szCs w:val="28"/>
          <w:lang w:eastAsia="ru-RU"/>
        </w:rPr>
        <w:t>в</w:t>
      </w:r>
      <w:proofErr w:type="gramEnd"/>
      <w:r w:rsidRPr="002A2D62">
        <w:rPr>
          <w:rFonts w:eastAsia="Times New Roman" w:cs="Times New Roman"/>
          <w:color w:val="212121"/>
          <w:szCs w:val="28"/>
          <w:lang w:eastAsia="ru-RU"/>
        </w:rPr>
        <w:t>ітер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, зима –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der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Winter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.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Звичайно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, до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усіх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слів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асоціації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не </w:t>
      </w:r>
      <w:proofErr w:type="spellStart"/>
      <w:proofErr w:type="gramStart"/>
      <w:r w:rsidRPr="002A2D62">
        <w:rPr>
          <w:rFonts w:eastAsia="Times New Roman" w:cs="Times New Roman"/>
          <w:color w:val="212121"/>
          <w:szCs w:val="28"/>
          <w:lang w:eastAsia="ru-RU"/>
        </w:rPr>
        <w:t>п</w:t>
      </w:r>
      <w:proofErr w:type="gramEnd"/>
      <w:r w:rsidRPr="002A2D62">
        <w:rPr>
          <w:rFonts w:eastAsia="Times New Roman" w:cs="Times New Roman"/>
          <w:color w:val="212121"/>
          <w:szCs w:val="28"/>
          <w:lang w:eastAsia="ru-RU"/>
        </w:rPr>
        <w:t>ідбереш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тоді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треба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вдаватися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до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інших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методів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.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Найважчим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може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видатися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те,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що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рід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деяких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німецьких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слів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не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збігається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з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родом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українських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.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Наприклад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das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Madchen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(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дівчинка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) в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німецькій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мові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середнього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роду,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der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Spiegel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(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дзеркало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) –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чоловічого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роду, а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die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Sonne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(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сонце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) –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жіночого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роду. Для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кращого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запам’ятовування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рекомендую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записувати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слова </w:t>
      </w:r>
      <w:proofErr w:type="spellStart"/>
      <w:proofErr w:type="gramStart"/>
      <w:r w:rsidRPr="002A2D62">
        <w:rPr>
          <w:rFonts w:eastAsia="Times New Roman" w:cs="Times New Roman"/>
          <w:color w:val="212121"/>
          <w:szCs w:val="28"/>
          <w:lang w:eastAsia="ru-RU"/>
        </w:rPr>
        <w:t>р</w:t>
      </w:r>
      <w:proofErr w:type="gramEnd"/>
      <w:r w:rsidRPr="002A2D62">
        <w:rPr>
          <w:rFonts w:eastAsia="Times New Roman" w:cs="Times New Roman"/>
          <w:color w:val="212121"/>
          <w:szCs w:val="28"/>
          <w:lang w:eastAsia="ru-RU"/>
        </w:rPr>
        <w:t>ізних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родів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різними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кольорами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: слова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чоловічого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роду –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синім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кольором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жіночого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–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червоним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, а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середнього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– зеленим.</w:t>
      </w:r>
    </w:p>
    <w:p w:rsidR="00E90654" w:rsidRPr="002A2D62" w:rsidRDefault="00E90654" w:rsidP="002A2D62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426"/>
        <w:jc w:val="both"/>
        <w:rPr>
          <w:rFonts w:eastAsia="Times New Roman" w:cs="Times New Roman"/>
          <w:color w:val="212121"/>
          <w:szCs w:val="28"/>
          <w:lang w:eastAsia="ru-RU"/>
        </w:rPr>
      </w:pP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Використовуйте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електронні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додатки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.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Нині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існує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величезна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кількість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мобільних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програм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, за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допомогою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яких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можна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додатково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поглиблювати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свої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знання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німецької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мови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.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Це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чудова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можливість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, тому рекомендую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обов’язково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встановити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собі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додаток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з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того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чи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іншого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навчального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порталу.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Слухайте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proofErr w:type="gramStart"/>
      <w:r w:rsidRPr="002A2D62">
        <w:rPr>
          <w:rFonts w:eastAsia="Times New Roman" w:cs="Times New Roman"/>
          <w:color w:val="212121"/>
          <w:szCs w:val="28"/>
          <w:lang w:eastAsia="ru-RU"/>
        </w:rPr>
        <w:t>ауд</w:t>
      </w:r>
      <w:proofErr w:type="gramEnd"/>
      <w:r w:rsidRPr="002A2D62">
        <w:rPr>
          <w:rFonts w:eastAsia="Times New Roman" w:cs="Times New Roman"/>
          <w:color w:val="212121"/>
          <w:szCs w:val="28"/>
          <w:lang w:eastAsia="ru-RU"/>
        </w:rPr>
        <w:t>іозаписи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тоді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, коли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виконуєте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якусь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механічну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роботу: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прання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прибирання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приготування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їжі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.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Це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може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бути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казка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вірш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якась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лекція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німецькою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мовою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неважливо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, головне,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щоб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у думках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був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постійний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контакт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із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мовою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.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Намагайтеся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дивитися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німецькою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те, до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чого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мозок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звик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українською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.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Наприклад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, можете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передивитися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gramStart"/>
      <w:r w:rsidRPr="002A2D62">
        <w:rPr>
          <w:rFonts w:eastAsia="Times New Roman" w:cs="Times New Roman"/>
          <w:color w:val="212121"/>
          <w:szCs w:val="28"/>
          <w:lang w:eastAsia="ru-RU"/>
        </w:rPr>
        <w:t>ваш</w:t>
      </w:r>
      <w:proofErr w:type="gram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улюблений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серіал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або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ж добре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знайомий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фільм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цією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мовою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.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Це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допоможе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знищити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gramStart"/>
      <w:r w:rsidRPr="002A2D62">
        <w:rPr>
          <w:rFonts w:eastAsia="Times New Roman" w:cs="Times New Roman"/>
          <w:color w:val="212121"/>
          <w:szCs w:val="28"/>
          <w:lang w:eastAsia="ru-RU"/>
        </w:rPr>
        <w:t>у</w:t>
      </w:r>
      <w:proofErr w:type="gram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думках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шаблонність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та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побудувати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нові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паралелі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від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однієї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мови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до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іншої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. І,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звісно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ж,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спілкуйтеся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з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носіями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мови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. Не можете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говорити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–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спробуйте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, не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розумієте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–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перепитайте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>.</w:t>
      </w:r>
    </w:p>
    <w:p w:rsidR="00E90654" w:rsidRPr="002A2D62" w:rsidRDefault="00E90654" w:rsidP="002A2D62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426"/>
        <w:jc w:val="both"/>
        <w:rPr>
          <w:rFonts w:eastAsia="Times New Roman" w:cs="Times New Roman"/>
          <w:color w:val="212121"/>
          <w:szCs w:val="28"/>
          <w:lang w:eastAsia="ru-RU"/>
        </w:rPr>
      </w:pP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Німці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–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дуже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практична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нація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. Тому в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цій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мові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велика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кількість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багатозначників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тобто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слі</w:t>
      </w:r>
      <w:proofErr w:type="gramStart"/>
      <w:r w:rsidRPr="002A2D62">
        <w:rPr>
          <w:rFonts w:eastAsia="Times New Roman" w:cs="Times New Roman"/>
          <w:color w:val="212121"/>
          <w:szCs w:val="28"/>
          <w:lang w:eastAsia="ru-RU"/>
        </w:rPr>
        <w:t>в</w:t>
      </w:r>
      <w:proofErr w:type="spellEnd"/>
      <w:proofErr w:type="gram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proofErr w:type="gramStart"/>
      <w:r w:rsidRPr="002A2D62">
        <w:rPr>
          <w:rFonts w:eastAsia="Times New Roman" w:cs="Times New Roman"/>
          <w:color w:val="212121"/>
          <w:szCs w:val="28"/>
          <w:lang w:eastAsia="ru-RU"/>
        </w:rPr>
        <w:t>як</w:t>
      </w:r>
      <w:proofErr w:type="gramEnd"/>
      <w:r w:rsidRPr="002A2D62">
        <w:rPr>
          <w:rFonts w:eastAsia="Times New Roman" w:cs="Times New Roman"/>
          <w:color w:val="212121"/>
          <w:szCs w:val="28"/>
          <w:lang w:eastAsia="ru-RU"/>
        </w:rPr>
        <w:t>і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мають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два – три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і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більше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значень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.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Досить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взяти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будь-який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німецько-український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словник,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щоб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переконатися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у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цьому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.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Наприклад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, слово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der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Zug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має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дев’ять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значень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серед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яких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“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поїзд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>”, “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рух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>”, “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процесія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>”, “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пташиний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ключ”, “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протяг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>”, “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ковток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>”, “риса” та “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схильність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>”</w:t>
      </w:r>
      <w:proofErr w:type="gramStart"/>
      <w:r w:rsidRPr="002A2D62">
        <w:rPr>
          <w:rFonts w:eastAsia="Times New Roman" w:cs="Times New Roman"/>
          <w:color w:val="212121"/>
          <w:szCs w:val="28"/>
          <w:lang w:eastAsia="ru-RU"/>
        </w:rPr>
        <w:t>.</w:t>
      </w:r>
      <w:proofErr w:type="gram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І </w:t>
      </w:r>
      <w:proofErr w:type="spellStart"/>
      <w:proofErr w:type="gramStart"/>
      <w:r w:rsidRPr="002A2D62">
        <w:rPr>
          <w:rFonts w:eastAsia="Times New Roman" w:cs="Times New Roman"/>
          <w:color w:val="212121"/>
          <w:szCs w:val="28"/>
          <w:lang w:eastAsia="ru-RU"/>
        </w:rPr>
        <w:t>ц</w:t>
      </w:r>
      <w:proofErr w:type="gramEnd"/>
      <w:r w:rsidRPr="002A2D62">
        <w:rPr>
          <w:rFonts w:eastAsia="Times New Roman" w:cs="Times New Roman"/>
          <w:color w:val="212121"/>
          <w:szCs w:val="28"/>
          <w:lang w:eastAsia="ru-RU"/>
        </w:rPr>
        <w:t>е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дуже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зручно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адже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замість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дев’яти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українських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слів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досить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вивчити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одне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німецьке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>!</w:t>
      </w:r>
    </w:p>
    <w:p w:rsidR="00E90654" w:rsidRPr="002A2D62" w:rsidRDefault="00E90654" w:rsidP="002A2D62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426"/>
        <w:jc w:val="both"/>
        <w:rPr>
          <w:rFonts w:eastAsia="Times New Roman" w:cs="Times New Roman"/>
          <w:color w:val="212121"/>
          <w:szCs w:val="28"/>
          <w:lang w:eastAsia="ru-RU"/>
        </w:rPr>
      </w:pP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Німецька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мова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належить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до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групи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германських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мов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, а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українська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– до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слов’янських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.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Між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ними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є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багато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відмінностей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. Але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обидві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вони належать до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індоєвропейської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мовної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сім’ї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. Тому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певні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схожі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риси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у них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є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і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у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граматиці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і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у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лексиці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. І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німецька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і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українська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є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флективними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мовами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тобто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зв’язок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слі</w:t>
      </w:r>
      <w:proofErr w:type="gramStart"/>
      <w:r w:rsidRPr="002A2D62">
        <w:rPr>
          <w:rFonts w:eastAsia="Times New Roman" w:cs="Times New Roman"/>
          <w:color w:val="212121"/>
          <w:szCs w:val="28"/>
          <w:lang w:eastAsia="ru-RU"/>
        </w:rPr>
        <w:t>в</w:t>
      </w:r>
      <w:proofErr w:type="spellEnd"/>
      <w:proofErr w:type="gram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у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реченні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забезпечується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за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допомогою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флексій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–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закінчень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. В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обох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мовах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прикметник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який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стоїть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перед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іменником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узгоджується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з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ним </w:t>
      </w:r>
      <w:proofErr w:type="gramStart"/>
      <w:r w:rsidRPr="002A2D62">
        <w:rPr>
          <w:rFonts w:eastAsia="Times New Roman" w:cs="Times New Roman"/>
          <w:color w:val="212121"/>
          <w:szCs w:val="28"/>
          <w:lang w:eastAsia="ru-RU"/>
        </w:rPr>
        <w:t>у</w:t>
      </w:r>
      <w:proofErr w:type="gram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роді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числі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й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відмінку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. Але будьте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готові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до того,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що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в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німецькій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мові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є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речі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яких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gramStart"/>
      <w:r w:rsidRPr="002A2D62">
        <w:rPr>
          <w:rFonts w:eastAsia="Times New Roman" w:cs="Times New Roman"/>
          <w:color w:val="212121"/>
          <w:szCs w:val="28"/>
          <w:lang w:eastAsia="ru-RU"/>
        </w:rPr>
        <w:t>нема</w:t>
      </w:r>
      <w:proofErr w:type="gram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в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українській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наприклад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, артикль,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відокремлювані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префікси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у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дієслів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певний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порядок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слів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у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реченні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>…</w:t>
      </w:r>
    </w:p>
    <w:p w:rsidR="00E90654" w:rsidRPr="002A2D62" w:rsidRDefault="00203D3B" w:rsidP="002A2D62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426"/>
        <w:jc w:val="both"/>
        <w:rPr>
          <w:rFonts w:eastAsia="Times New Roman" w:cs="Times New Roman"/>
          <w:color w:val="212121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193675</wp:posOffset>
            </wp:positionV>
            <wp:extent cx="1714500" cy="1543050"/>
            <wp:effectExtent l="19050" t="0" r="0" b="0"/>
            <wp:wrapTight wrapText="bothSides">
              <wp:wrapPolygon edited="0">
                <wp:start x="-240" y="0"/>
                <wp:lineTo x="-240" y="21333"/>
                <wp:lineTo x="21600" y="21333"/>
                <wp:lineTo x="21600" y="0"/>
                <wp:lineTo x="-240" y="0"/>
              </wp:wrapPolygon>
            </wp:wrapTight>
            <wp:docPr id="17" name="Рисунок 15" descr="Картинки по запросу Українсько-німецький рік м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Українсько-німецький рік мов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654" w:rsidRPr="002A2D62">
        <w:rPr>
          <w:rFonts w:eastAsia="Times New Roman" w:cs="Times New Roman"/>
          <w:color w:val="212121"/>
          <w:szCs w:val="28"/>
          <w:lang w:eastAsia="ru-RU"/>
        </w:rPr>
        <w:t xml:space="preserve">У </w:t>
      </w:r>
      <w:proofErr w:type="spellStart"/>
      <w:r w:rsidR="00E90654" w:rsidRPr="002A2D62">
        <w:rPr>
          <w:rFonts w:eastAsia="Times New Roman" w:cs="Times New Roman"/>
          <w:color w:val="212121"/>
          <w:szCs w:val="28"/>
          <w:lang w:eastAsia="ru-RU"/>
        </w:rPr>
        <w:t>середньому</w:t>
      </w:r>
      <w:proofErr w:type="spellEnd"/>
      <w:r w:rsidR="00E90654" w:rsidRPr="002A2D62">
        <w:rPr>
          <w:rFonts w:eastAsia="Times New Roman" w:cs="Times New Roman"/>
          <w:color w:val="212121"/>
          <w:szCs w:val="28"/>
          <w:lang w:eastAsia="ru-RU"/>
        </w:rPr>
        <w:t xml:space="preserve"> для </w:t>
      </w:r>
      <w:proofErr w:type="spellStart"/>
      <w:r w:rsidR="00E90654" w:rsidRPr="002A2D62">
        <w:rPr>
          <w:rFonts w:eastAsia="Times New Roman" w:cs="Times New Roman"/>
          <w:color w:val="212121"/>
          <w:szCs w:val="28"/>
          <w:lang w:eastAsia="ru-RU"/>
        </w:rPr>
        <w:t>досягнення</w:t>
      </w:r>
      <w:proofErr w:type="spellEnd"/>
      <w:r w:rsidR="00E90654"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="00E90654" w:rsidRPr="002A2D62">
        <w:rPr>
          <w:rFonts w:eastAsia="Times New Roman" w:cs="Times New Roman"/>
          <w:color w:val="212121"/>
          <w:szCs w:val="28"/>
          <w:lang w:eastAsia="ru-RU"/>
        </w:rPr>
        <w:t>початкового</w:t>
      </w:r>
      <w:proofErr w:type="spellEnd"/>
      <w:r w:rsidR="00E90654"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proofErr w:type="gramStart"/>
      <w:r w:rsidR="00E90654" w:rsidRPr="002A2D62">
        <w:rPr>
          <w:rFonts w:eastAsia="Times New Roman" w:cs="Times New Roman"/>
          <w:color w:val="212121"/>
          <w:szCs w:val="28"/>
          <w:lang w:eastAsia="ru-RU"/>
        </w:rPr>
        <w:t>р</w:t>
      </w:r>
      <w:proofErr w:type="gramEnd"/>
      <w:r w:rsidR="00E90654" w:rsidRPr="002A2D62">
        <w:rPr>
          <w:rFonts w:eastAsia="Times New Roman" w:cs="Times New Roman"/>
          <w:color w:val="212121"/>
          <w:szCs w:val="28"/>
          <w:lang w:eastAsia="ru-RU"/>
        </w:rPr>
        <w:t>івня</w:t>
      </w:r>
      <w:proofErr w:type="spellEnd"/>
      <w:r w:rsidR="00E90654"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="00E90654" w:rsidRPr="002A2D62">
        <w:rPr>
          <w:rFonts w:eastAsia="Times New Roman" w:cs="Times New Roman"/>
          <w:color w:val="212121"/>
          <w:szCs w:val="28"/>
          <w:lang w:eastAsia="ru-RU"/>
        </w:rPr>
        <w:t>з</w:t>
      </w:r>
      <w:proofErr w:type="spellEnd"/>
      <w:r w:rsidR="00E90654" w:rsidRPr="002A2D62">
        <w:rPr>
          <w:rFonts w:eastAsia="Times New Roman" w:cs="Times New Roman"/>
          <w:color w:val="212121"/>
          <w:szCs w:val="28"/>
          <w:lang w:eastAsia="ru-RU"/>
        </w:rPr>
        <w:t xml:space="preserve"> нуля вам </w:t>
      </w:r>
      <w:proofErr w:type="spellStart"/>
      <w:r w:rsidR="00E90654" w:rsidRPr="002A2D62">
        <w:rPr>
          <w:rFonts w:eastAsia="Times New Roman" w:cs="Times New Roman"/>
          <w:color w:val="212121"/>
          <w:szCs w:val="28"/>
          <w:lang w:eastAsia="ru-RU"/>
        </w:rPr>
        <w:t>потрібен</w:t>
      </w:r>
      <w:proofErr w:type="spellEnd"/>
      <w:r w:rsidR="00E90654" w:rsidRPr="002A2D62">
        <w:rPr>
          <w:rFonts w:eastAsia="Times New Roman" w:cs="Times New Roman"/>
          <w:color w:val="212121"/>
          <w:szCs w:val="28"/>
          <w:lang w:eastAsia="ru-RU"/>
        </w:rPr>
        <w:t xml:space="preserve"> буде </w:t>
      </w:r>
      <w:proofErr w:type="spellStart"/>
      <w:r w:rsidR="00E90654" w:rsidRPr="002A2D62">
        <w:rPr>
          <w:rFonts w:eastAsia="Times New Roman" w:cs="Times New Roman"/>
          <w:color w:val="212121"/>
          <w:szCs w:val="28"/>
          <w:lang w:eastAsia="ru-RU"/>
        </w:rPr>
        <w:t>всього</w:t>
      </w:r>
      <w:proofErr w:type="spellEnd"/>
      <w:r w:rsidR="00E90654" w:rsidRPr="002A2D62">
        <w:rPr>
          <w:rFonts w:eastAsia="Times New Roman" w:cs="Times New Roman"/>
          <w:color w:val="212121"/>
          <w:szCs w:val="28"/>
          <w:lang w:eastAsia="ru-RU"/>
        </w:rPr>
        <w:t xml:space="preserve"> один </w:t>
      </w:r>
      <w:proofErr w:type="spellStart"/>
      <w:r w:rsidR="00E90654" w:rsidRPr="002A2D62">
        <w:rPr>
          <w:rFonts w:eastAsia="Times New Roman" w:cs="Times New Roman"/>
          <w:color w:val="212121"/>
          <w:szCs w:val="28"/>
          <w:lang w:eastAsia="ru-RU"/>
        </w:rPr>
        <w:t>рік</w:t>
      </w:r>
      <w:proofErr w:type="spellEnd"/>
      <w:r w:rsidR="00E90654" w:rsidRPr="002A2D62">
        <w:rPr>
          <w:rFonts w:eastAsia="Times New Roman" w:cs="Times New Roman"/>
          <w:color w:val="212121"/>
          <w:szCs w:val="28"/>
          <w:lang w:eastAsia="ru-RU"/>
        </w:rPr>
        <w:t xml:space="preserve">, а не 10 – 11, як у </w:t>
      </w:r>
      <w:proofErr w:type="spellStart"/>
      <w:r w:rsidR="00E90654" w:rsidRPr="002A2D62">
        <w:rPr>
          <w:rFonts w:eastAsia="Times New Roman" w:cs="Times New Roman"/>
          <w:color w:val="212121"/>
          <w:szCs w:val="28"/>
          <w:lang w:eastAsia="ru-RU"/>
        </w:rPr>
        <w:t>школі</w:t>
      </w:r>
      <w:proofErr w:type="spellEnd"/>
      <w:r w:rsidR="00E90654" w:rsidRPr="002A2D62">
        <w:rPr>
          <w:rFonts w:eastAsia="Times New Roman" w:cs="Times New Roman"/>
          <w:color w:val="212121"/>
          <w:szCs w:val="28"/>
          <w:lang w:eastAsia="ru-RU"/>
        </w:rPr>
        <w:t xml:space="preserve">. </w:t>
      </w:r>
      <w:proofErr w:type="spellStart"/>
      <w:r w:rsidR="00E90654" w:rsidRPr="002A2D62">
        <w:rPr>
          <w:rFonts w:eastAsia="Times New Roman" w:cs="Times New Roman"/>
          <w:color w:val="212121"/>
          <w:szCs w:val="28"/>
          <w:lang w:eastAsia="ru-RU"/>
        </w:rPr>
        <w:t>Далі</w:t>
      </w:r>
      <w:proofErr w:type="spellEnd"/>
      <w:r w:rsidR="00E90654"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="00E90654" w:rsidRPr="002A2D62">
        <w:rPr>
          <w:rFonts w:eastAsia="Times New Roman" w:cs="Times New Roman"/>
          <w:color w:val="212121"/>
          <w:szCs w:val="28"/>
          <w:lang w:eastAsia="ru-RU"/>
        </w:rPr>
        <w:t>процес</w:t>
      </w:r>
      <w:proofErr w:type="spellEnd"/>
      <w:r w:rsidR="00E90654"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="00E90654" w:rsidRPr="002A2D62">
        <w:rPr>
          <w:rFonts w:eastAsia="Times New Roman" w:cs="Times New Roman"/>
          <w:color w:val="212121"/>
          <w:szCs w:val="28"/>
          <w:lang w:eastAsia="ru-RU"/>
        </w:rPr>
        <w:t>потрібно</w:t>
      </w:r>
      <w:proofErr w:type="spellEnd"/>
      <w:r w:rsidR="00E90654"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="00E90654" w:rsidRPr="002A2D62">
        <w:rPr>
          <w:rFonts w:eastAsia="Times New Roman" w:cs="Times New Roman"/>
          <w:color w:val="212121"/>
          <w:szCs w:val="28"/>
          <w:lang w:eastAsia="ru-RU"/>
        </w:rPr>
        <w:t>пришвидшувати</w:t>
      </w:r>
      <w:proofErr w:type="spellEnd"/>
      <w:r w:rsidR="00E90654" w:rsidRPr="002A2D62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="00E90654" w:rsidRPr="002A2D62">
        <w:rPr>
          <w:rFonts w:eastAsia="Times New Roman" w:cs="Times New Roman"/>
          <w:color w:val="212121"/>
          <w:szCs w:val="28"/>
          <w:lang w:eastAsia="ru-RU"/>
        </w:rPr>
        <w:t>займатися</w:t>
      </w:r>
      <w:proofErr w:type="spellEnd"/>
      <w:r w:rsidR="00E90654"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="00E90654" w:rsidRPr="002A2D62">
        <w:rPr>
          <w:rFonts w:eastAsia="Times New Roman" w:cs="Times New Roman"/>
          <w:color w:val="212121"/>
          <w:szCs w:val="28"/>
          <w:lang w:eastAsia="ru-RU"/>
        </w:rPr>
        <w:t>інтенсивніше</w:t>
      </w:r>
      <w:proofErr w:type="spellEnd"/>
      <w:r w:rsidR="00E90654" w:rsidRPr="002A2D62">
        <w:rPr>
          <w:rFonts w:eastAsia="Times New Roman" w:cs="Times New Roman"/>
          <w:color w:val="212121"/>
          <w:szCs w:val="28"/>
          <w:lang w:eastAsia="ru-RU"/>
        </w:rPr>
        <w:t xml:space="preserve">. </w:t>
      </w:r>
      <w:proofErr w:type="spellStart"/>
      <w:r w:rsidR="00E90654" w:rsidRPr="002A2D62">
        <w:rPr>
          <w:rFonts w:eastAsia="Times New Roman" w:cs="Times New Roman"/>
          <w:color w:val="212121"/>
          <w:szCs w:val="28"/>
          <w:lang w:eastAsia="ru-RU"/>
        </w:rPr>
        <w:t>Проте</w:t>
      </w:r>
      <w:proofErr w:type="spellEnd"/>
      <w:r w:rsidR="00E90654" w:rsidRPr="002A2D62">
        <w:rPr>
          <w:rFonts w:eastAsia="Times New Roman" w:cs="Times New Roman"/>
          <w:color w:val="212121"/>
          <w:szCs w:val="28"/>
          <w:lang w:eastAsia="ru-RU"/>
        </w:rPr>
        <w:t xml:space="preserve"> не </w:t>
      </w:r>
      <w:proofErr w:type="spellStart"/>
      <w:r w:rsidR="00E90654" w:rsidRPr="002A2D62">
        <w:rPr>
          <w:rFonts w:eastAsia="Times New Roman" w:cs="Times New Roman"/>
          <w:color w:val="212121"/>
          <w:szCs w:val="28"/>
          <w:lang w:eastAsia="ru-RU"/>
        </w:rPr>
        <w:t>варто</w:t>
      </w:r>
      <w:proofErr w:type="spellEnd"/>
      <w:r w:rsidR="00E90654"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="00E90654" w:rsidRPr="002A2D62">
        <w:rPr>
          <w:rFonts w:eastAsia="Times New Roman" w:cs="Times New Roman"/>
          <w:color w:val="212121"/>
          <w:szCs w:val="28"/>
          <w:lang w:eastAsia="ru-RU"/>
        </w:rPr>
        <w:t>намагатися</w:t>
      </w:r>
      <w:proofErr w:type="spellEnd"/>
      <w:r w:rsidR="00E90654"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="00E90654" w:rsidRPr="002A2D62">
        <w:rPr>
          <w:rFonts w:eastAsia="Times New Roman" w:cs="Times New Roman"/>
          <w:color w:val="212121"/>
          <w:szCs w:val="28"/>
          <w:lang w:eastAsia="ru-RU"/>
        </w:rPr>
        <w:t>поглинути</w:t>
      </w:r>
      <w:proofErr w:type="spellEnd"/>
      <w:r w:rsidR="00E90654"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="00E90654" w:rsidRPr="002A2D62">
        <w:rPr>
          <w:rFonts w:eastAsia="Times New Roman" w:cs="Times New Roman"/>
          <w:color w:val="212121"/>
          <w:szCs w:val="28"/>
          <w:lang w:eastAsia="ru-RU"/>
        </w:rPr>
        <w:t>інформацію</w:t>
      </w:r>
      <w:proofErr w:type="spellEnd"/>
      <w:r w:rsidR="00E90654"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="00E90654" w:rsidRPr="002A2D62">
        <w:rPr>
          <w:rFonts w:eastAsia="Times New Roman" w:cs="Times New Roman"/>
          <w:color w:val="212121"/>
          <w:szCs w:val="28"/>
          <w:lang w:eastAsia="ru-RU"/>
        </w:rPr>
        <w:t>усю</w:t>
      </w:r>
      <w:proofErr w:type="spellEnd"/>
      <w:r w:rsidR="00E90654"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="00E90654" w:rsidRPr="002A2D62">
        <w:rPr>
          <w:rFonts w:eastAsia="Times New Roman" w:cs="Times New Roman"/>
          <w:color w:val="212121"/>
          <w:szCs w:val="28"/>
          <w:lang w:eastAsia="ru-RU"/>
        </w:rPr>
        <w:t>й</w:t>
      </w:r>
      <w:proofErr w:type="spellEnd"/>
      <w:r w:rsidR="00E90654"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="00E90654" w:rsidRPr="002A2D62">
        <w:rPr>
          <w:rFonts w:eastAsia="Times New Roman" w:cs="Times New Roman"/>
          <w:color w:val="212121"/>
          <w:szCs w:val="28"/>
          <w:lang w:eastAsia="ru-RU"/>
        </w:rPr>
        <w:t>відразу</w:t>
      </w:r>
      <w:proofErr w:type="spellEnd"/>
      <w:r w:rsidR="00E90654" w:rsidRPr="002A2D62">
        <w:rPr>
          <w:rFonts w:eastAsia="Times New Roman" w:cs="Times New Roman"/>
          <w:color w:val="212121"/>
          <w:szCs w:val="28"/>
          <w:lang w:eastAsia="ru-RU"/>
        </w:rPr>
        <w:t xml:space="preserve">, не </w:t>
      </w:r>
      <w:proofErr w:type="spellStart"/>
      <w:r w:rsidR="00E90654" w:rsidRPr="002A2D62">
        <w:rPr>
          <w:rFonts w:eastAsia="Times New Roman" w:cs="Times New Roman"/>
          <w:color w:val="212121"/>
          <w:szCs w:val="28"/>
          <w:lang w:eastAsia="ru-RU"/>
        </w:rPr>
        <w:t>перевантажуйте</w:t>
      </w:r>
      <w:proofErr w:type="spellEnd"/>
      <w:r w:rsidR="00E90654"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proofErr w:type="gramStart"/>
      <w:r w:rsidR="00E90654" w:rsidRPr="002A2D62">
        <w:rPr>
          <w:rFonts w:eastAsia="Times New Roman" w:cs="Times New Roman"/>
          <w:color w:val="212121"/>
          <w:szCs w:val="28"/>
          <w:lang w:eastAsia="ru-RU"/>
        </w:rPr>
        <w:t>св</w:t>
      </w:r>
      <w:proofErr w:type="gramEnd"/>
      <w:r w:rsidR="00E90654" w:rsidRPr="002A2D62">
        <w:rPr>
          <w:rFonts w:eastAsia="Times New Roman" w:cs="Times New Roman"/>
          <w:color w:val="212121"/>
          <w:szCs w:val="28"/>
          <w:lang w:eastAsia="ru-RU"/>
        </w:rPr>
        <w:t>ій</w:t>
      </w:r>
      <w:proofErr w:type="spellEnd"/>
      <w:r w:rsidR="00E90654"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="00E90654" w:rsidRPr="002A2D62">
        <w:rPr>
          <w:rFonts w:eastAsia="Times New Roman" w:cs="Times New Roman"/>
          <w:color w:val="212121"/>
          <w:szCs w:val="28"/>
          <w:lang w:eastAsia="ru-RU"/>
        </w:rPr>
        <w:t>мозок</w:t>
      </w:r>
      <w:proofErr w:type="spellEnd"/>
      <w:r w:rsidR="00E90654" w:rsidRPr="002A2D62">
        <w:rPr>
          <w:rFonts w:eastAsia="Times New Roman" w:cs="Times New Roman"/>
          <w:color w:val="212121"/>
          <w:szCs w:val="28"/>
          <w:lang w:eastAsia="ru-RU"/>
        </w:rPr>
        <w:t xml:space="preserve">. </w:t>
      </w:r>
      <w:proofErr w:type="spellStart"/>
      <w:r w:rsidR="00E90654" w:rsidRPr="002A2D62">
        <w:rPr>
          <w:rFonts w:eastAsia="Times New Roman" w:cs="Times New Roman"/>
          <w:color w:val="212121"/>
          <w:szCs w:val="28"/>
          <w:lang w:eastAsia="ru-RU"/>
        </w:rPr>
        <w:t>Опанувати</w:t>
      </w:r>
      <w:proofErr w:type="spellEnd"/>
      <w:r w:rsidR="00E90654"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="00E90654" w:rsidRPr="002A2D62">
        <w:rPr>
          <w:rFonts w:eastAsia="Times New Roman" w:cs="Times New Roman"/>
          <w:color w:val="212121"/>
          <w:szCs w:val="28"/>
          <w:lang w:eastAsia="ru-RU"/>
        </w:rPr>
        <w:t>середній</w:t>
      </w:r>
      <w:proofErr w:type="spellEnd"/>
      <w:r w:rsidR="00E90654"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proofErr w:type="gramStart"/>
      <w:r w:rsidR="00E90654" w:rsidRPr="002A2D62">
        <w:rPr>
          <w:rFonts w:eastAsia="Times New Roman" w:cs="Times New Roman"/>
          <w:color w:val="212121"/>
          <w:szCs w:val="28"/>
          <w:lang w:eastAsia="ru-RU"/>
        </w:rPr>
        <w:t>р</w:t>
      </w:r>
      <w:proofErr w:type="gramEnd"/>
      <w:r w:rsidR="00E90654" w:rsidRPr="002A2D62">
        <w:rPr>
          <w:rFonts w:eastAsia="Times New Roman" w:cs="Times New Roman"/>
          <w:color w:val="212121"/>
          <w:szCs w:val="28"/>
          <w:lang w:eastAsia="ru-RU"/>
        </w:rPr>
        <w:t>івень</w:t>
      </w:r>
      <w:proofErr w:type="spellEnd"/>
      <w:r w:rsidR="00E90654"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="00E90654" w:rsidRPr="002A2D62">
        <w:rPr>
          <w:rFonts w:eastAsia="Times New Roman" w:cs="Times New Roman"/>
          <w:color w:val="212121"/>
          <w:szCs w:val="28"/>
          <w:lang w:eastAsia="ru-RU"/>
        </w:rPr>
        <w:t>можна</w:t>
      </w:r>
      <w:proofErr w:type="spellEnd"/>
      <w:r w:rsidR="00E90654" w:rsidRPr="002A2D62">
        <w:rPr>
          <w:rFonts w:eastAsia="Times New Roman" w:cs="Times New Roman"/>
          <w:color w:val="212121"/>
          <w:szCs w:val="28"/>
          <w:lang w:eastAsia="ru-RU"/>
        </w:rPr>
        <w:t xml:space="preserve"> за 6 </w:t>
      </w:r>
      <w:proofErr w:type="spellStart"/>
      <w:r w:rsidR="00E90654" w:rsidRPr="002A2D62">
        <w:rPr>
          <w:rFonts w:eastAsia="Times New Roman" w:cs="Times New Roman"/>
          <w:color w:val="212121"/>
          <w:szCs w:val="28"/>
          <w:lang w:eastAsia="ru-RU"/>
        </w:rPr>
        <w:t>місяців</w:t>
      </w:r>
      <w:proofErr w:type="spellEnd"/>
      <w:r w:rsidR="00E90654" w:rsidRPr="002A2D62">
        <w:rPr>
          <w:rFonts w:eastAsia="Times New Roman" w:cs="Times New Roman"/>
          <w:color w:val="212121"/>
          <w:szCs w:val="28"/>
          <w:lang w:eastAsia="ru-RU"/>
        </w:rPr>
        <w:t>.</w:t>
      </w:r>
    </w:p>
    <w:p w:rsidR="00C64B5E" w:rsidRPr="002A2D62" w:rsidRDefault="00E90654" w:rsidP="002A2D62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426"/>
        <w:jc w:val="both"/>
        <w:rPr>
          <w:rFonts w:eastAsia="Times New Roman" w:cs="Times New Roman"/>
          <w:color w:val="212121"/>
          <w:szCs w:val="28"/>
          <w:lang w:val="uk-UA" w:eastAsia="ru-RU"/>
        </w:rPr>
      </w:pP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Мову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потрібно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вдосконалювати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завжди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,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бо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у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неїі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proofErr w:type="gramStart"/>
      <w:r w:rsidRPr="002A2D62">
        <w:rPr>
          <w:rFonts w:eastAsia="Times New Roman" w:cs="Times New Roman"/>
          <w:color w:val="212121"/>
          <w:szCs w:val="28"/>
          <w:lang w:eastAsia="ru-RU"/>
        </w:rPr>
        <w:t>нема</w:t>
      </w:r>
      <w:proofErr w:type="gramEnd"/>
      <w:r w:rsidRPr="002A2D62">
        <w:rPr>
          <w:rFonts w:eastAsia="Times New Roman" w:cs="Times New Roman"/>
          <w:color w:val="212121"/>
          <w:szCs w:val="28"/>
          <w:lang w:eastAsia="ru-RU"/>
        </w:rPr>
        <w:t>є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кінцевої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точки,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якщо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не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приділяти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їй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уваги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 xml:space="preserve">, все </w:t>
      </w:r>
      <w:proofErr w:type="spellStart"/>
      <w:r w:rsidRPr="002A2D62">
        <w:rPr>
          <w:rFonts w:eastAsia="Times New Roman" w:cs="Times New Roman"/>
          <w:color w:val="212121"/>
          <w:szCs w:val="28"/>
          <w:lang w:eastAsia="ru-RU"/>
        </w:rPr>
        <w:t>забувається</w:t>
      </w:r>
      <w:proofErr w:type="spellEnd"/>
      <w:r w:rsidRPr="002A2D62">
        <w:rPr>
          <w:rFonts w:eastAsia="Times New Roman" w:cs="Times New Roman"/>
          <w:color w:val="212121"/>
          <w:szCs w:val="28"/>
          <w:lang w:eastAsia="ru-RU"/>
        </w:rPr>
        <w:t>.</w:t>
      </w:r>
    </w:p>
    <w:p w:rsidR="00203D3B" w:rsidRDefault="00203D3B" w:rsidP="00203D3B">
      <w:pPr>
        <w:shd w:val="clear" w:color="auto" w:fill="FFFFFF"/>
        <w:spacing w:line="240" w:lineRule="auto"/>
        <w:ind w:firstLine="0"/>
        <w:jc w:val="both"/>
        <w:rPr>
          <w:rFonts w:eastAsia="Times New Roman" w:cs="Times New Roman"/>
          <w:color w:val="212121"/>
          <w:szCs w:val="28"/>
          <w:lang w:val="uk-UA" w:eastAsia="ru-RU"/>
        </w:rPr>
      </w:pPr>
    </w:p>
    <w:p w:rsidR="00203D3B" w:rsidRDefault="00203D3B" w:rsidP="00203D3B">
      <w:pPr>
        <w:shd w:val="clear" w:color="auto" w:fill="FFFFFF"/>
        <w:spacing w:line="240" w:lineRule="auto"/>
        <w:ind w:firstLine="0"/>
        <w:jc w:val="both"/>
        <w:rPr>
          <w:rFonts w:eastAsia="Times New Roman" w:cs="Times New Roman"/>
          <w:color w:val="212121"/>
          <w:szCs w:val="28"/>
          <w:lang w:val="uk-UA" w:eastAsia="ru-RU"/>
        </w:rPr>
      </w:pPr>
    </w:p>
    <w:p w:rsidR="00203D3B" w:rsidRDefault="00203D3B" w:rsidP="00203D3B">
      <w:pPr>
        <w:shd w:val="clear" w:color="auto" w:fill="FFFFFF"/>
        <w:spacing w:line="240" w:lineRule="auto"/>
        <w:ind w:firstLine="0"/>
        <w:jc w:val="both"/>
        <w:rPr>
          <w:rFonts w:eastAsia="Times New Roman" w:cs="Times New Roman"/>
          <w:color w:val="212121"/>
          <w:szCs w:val="28"/>
          <w:lang w:val="uk-UA" w:eastAsia="ru-RU"/>
        </w:rPr>
      </w:pPr>
    </w:p>
    <w:p w:rsidR="00203D3B" w:rsidRPr="00203D3B" w:rsidRDefault="00203D3B" w:rsidP="00203D3B">
      <w:pPr>
        <w:shd w:val="clear" w:color="auto" w:fill="FFFFFF"/>
        <w:spacing w:line="240" w:lineRule="auto"/>
        <w:ind w:firstLine="0"/>
        <w:jc w:val="both"/>
        <w:rPr>
          <w:rFonts w:eastAsia="Times New Roman" w:cs="Times New Roman"/>
          <w:color w:val="212121"/>
          <w:szCs w:val="28"/>
          <w:lang w:val="uk-UA" w:eastAsia="ru-RU"/>
        </w:rPr>
      </w:pPr>
    </w:p>
    <w:p w:rsidR="001B24D3" w:rsidRDefault="001B24D3" w:rsidP="00043A64">
      <w:pPr>
        <w:shd w:val="clear" w:color="auto" w:fill="FFFFFF"/>
        <w:spacing w:line="240" w:lineRule="auto"/>
        <w:ind w:left="284" w:right="-1" w:firstLine="425"/>
        <w:jc w:val="both"/>
        <w:rPr>
          <w:rStyle w:val="textexposedshow"/>
          <w:rFonts w:cs="Times New Roman"/>
          <w:color w:val="4BACC6" w:themeColor="accent5"/>
          <w:spacing w:val="2"/>
          <w:szCs w:val="28"/>
          <w:shd w:val="clear" w:color="auto" w:fill="FFFFFF"/>
          <w:lang w:val="uk-UA"/>
        </w:rPr>
      </w:pPr>
    </w:p>
    <w:p w:rsidR="001B24D3" w:rsidRPr="001B24D3" w:rsidRDefault="00203D3B" w:rsidP="001B24D3">
      <w:pPr>
        <w:jc w:val="center"/>
        <w:rPr>
          <w:rFonts w:cs="Times New Roman"/>
          <w:b/>
          <w:color w:val="00B0F0"/>
          <w:sz w:val="40"/>
          <w:szCs w:val="40"/>
          <w:lang w:val="uk-UA"/>
        </w:rPr>
      </w:pPr>
      <w:r>
        <w:rPr>
          <w:rFonts w:cs="Times New Roman"/>
          <w:b/>
          <w:noProof/>
          <w:color w:val="00B0F0"/>
          <w:sz w:val="40"/>
          <w:szCs w:val="40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468630</wp:posOffset>
            </wp:positionH>
            <wp:positionV relativeFrom="paragraph">
              <wp:posOffset>-75565</wp:posOffset>
            </wp:positionV>
            <wp:extent cx="1304925" cy="1352550"/>
            <wp:effectExtent l="0" t="0" r="0" b="0"/>
            <wp:wrapTight wrapText="bothSides">
              <wp:wrapPolygon edited="0">
                <wp:start x="7568" y="1217"/>
                <wp:lineTo x="3469" y="3346"/>
                <wp:lineTo x="3153" y="6085"/>
                <wp:lineTo x="315" y="7910"/>
                <wp:lineTo x="2207" y="10952"/>
                <wp:lineTo x="315" y="13386"/>
                <wp:lineTo x="3153" y="15820"/>
                <wp:lineTo x="3153" y="17949"/>
                <wp:lineTo x="5361" y="20383"/>
                <wp:lineTo x="7568" y="20383"/>
                <wp:lineTo x="14505" y="20383"/>
                <wp:lineTo x="16397" y="20383"/>
                <wp:lineTo x="18920" y="17645"/>
                <wp:lineTo x="18604" y="15820"/>
                <wp:lineTo x="21442" y="13690"/>
                <wp:lineTo x="21442" y="13082"/>
                <wp:lineTo x="19550" y="10952"/>
                <wp:lineTo x="21442" y="8518"/>
                <wp:lineTo x="21442" y="7910"/>
                <wp:lineTo x="18604" y="6085"/>
                <wp:lineTo x="19235" y="4868"/>
                <wp:lineTo x="18289" y="3346"/>
                <wp:lineTo x="14505" y="1217"/>
                <wp:lineTo x="7568" y="1217"/>
              </wp:wrapPolygon>
            </wp:wrapTight>
            <wp:docPr id="13" name="Рисунок 12" descr="Картинки по запросу Українсько-німецький рік м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Українсько-німецький рік мов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844" t="15049" r="64502" b="16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24D3" w:rsidRPr="001B24D3">
        <w:rPr>
          <w:rFonts w:cs="Times New Roman"/>
          <w:b/>
          <w:color w:val="00B0F0"/>
          <w:sz w:val="40"/>
          <w:szCs w:val="40"/>
          <w:lang w:val="uk-UA"/>
        </w:rPr>
        <w:t>План</w:t>
      </w:r>
    </w:p>
    <w:p w:rsidR="001B24D3" w:rsidRDefault="001B24D3" w:rsidP="001B24D3">
      <w:pPr>
        <w:jc w:val="center"/>
        <w:rPr>
          <w:rFonts w:cs="Times New Roman"/>
          <w:b/>
          <w:color w:val="00B0F0"/>
          <w:sz w:val="40"/>
          <w:szCs w:val="40"/>
          <w:lang w:val="uk-UA"/>
        </w:rPr>
      </w:pPr>
      <w:proofErr w:type="spellStart"/>
      <w:r w:rsidRPr="001B24D3">
        <w:rPr>
          <w:rFonts w:cs="Times New Roman"/>
          <w:b/>
          <w:color w:val="00B0F0"/>
          <w:sz w:val="40"/>
          <w:szCs w:val="40"/>
        </w:rPr>
        <w:t>позакласн</w:t>
      </w:r>
      <w:proofErr w:type="spellEnd"/>
      <w:r w:rsidRPr="001B24D3">
        <w:rPr>
          <w:rFonts w:cs="Times New Roman"/>
          <w:b/>
          <w:color w:val="00B0F0"/>
          <w:sz w:val="40"/>
          <w:szCs w:val="40"/>
          <w:lang w:val="uk-UA"/>
        </w:rPr>
        <w:t>и</w:t>
      </w:r>
      <w:proofErr w:type="spellStart"/>
      <w:r w:rsidRPr="001B24D3">
        <w:rPr>
          <w:rFonts w:cs="Times New Roman"/>
          <w:b/>
          <w:color w:val="00B0F0"/>
          <w:sz w:val="40"/>
          <w:szCs w:val="40"/>
        </w:rPr>
        <w:t>х</w:t>
      </w:r>
      <w:proofErr w:type="spellEnd"/>
      <w:r w:rsidRPr="001B24D3">
        <w:rPr>
          <w:rFonts w:cs="Times New Roman"/>
          <w:b/>
          <w:color w:val="00B0F0"/>
          <w:sz w:val="40"/>
          <w:szCs w:val="40"/>
        </w:rPr>
        <w:t xml:space="preserve"> </w:t>
      </w:r>
      <w:r w:rsidRPr="001B24D3">
        <w:rPr>
          <w:rFonts w:cs="Times New Roman"/>
          <w:b/>
          <w:color w:val="00B0F0"/>
          <w:sz w:val="40"/>
          <w:szCs w:val="40"/>
          <w:lang w:val="uk-UA"/>
        </w:rPr>
        <w:t>заході</w:t>
      </w:r>
      <w:proofErr w:type="gramStart"/>
      <w:r w:rsidRPr="001B24D3">
        <w:rPr>
          <w:rFonts w:cs="Times New Roman"/>
          <w:b/>
          <w:color w:val="00B0F0"/>
          <w:sz w:val="40"/>
          <w:szCs w:val="40"/>
          <w:lang w:val="uk-UA"/>
        </w:rPr>
        <w:t>в</w:t>
      </w:r>
      <w:proofErr w:type="gramEnd"/>
    </w:p>
    <w:p w:rsidR="001B24D3" w:rsidRPr="001B24D3" w:rsidRDefault="001B24D3" w:rsidP="001B24D3">
      <w:pPr>
        <w:jc w:val="center"/>
        <w:rPr>
          <w:rFonts w:cs="Times New Roman"/>
          <w:b/>
          <w:color w:val="00B0F0"/>
          <w:sz w:val="40"/>
          <w:szCs w:val="40"/>
          <w:lang w:val="uk-UA"/>
        </w:rPr>
      </w:pPr>
      <w:r w:rsidRPr="001B24D3">
        <w:rPr>
          <w:rFonts w:cs="Times New Roman"/>
          <w:b/>
          <w:color w:val="00B0F0"/>
          <w:sz w:val="40"/>
          <w:szCs w:val="40"/>
          <w:lang w:val="uk-UA"/>
        </w:rPr>
        <w:t>з німецької мови</w:t>
      </w:r>
    </w:p>
    <w:p w:rsidR="001B24D3" w:rsidRPr="001B24D3" w:rsidRDefault="001B24D3" w:rsidP="001B24D3">
      <w:pPr>
        <w:jc w:val="center"/>
        <w:rPr>
          <w:rFonts w:cs="Times New Roman"/>
          <w:b/>
          <w:color w:val="00B0F0"/>
          <w:sz w:val="40"/>
          <w:szCs w:val="40"/>
          <w:lang w:val="uk-UA"/>
        </w:rPr>
      </w:pPr>
      <w:r w:rsidRPr="001B24D3">
        <w:rPr>
          <w:rFonts w:cs="Times New Roman"/>
          <w:b/>
          <w:color w:val="00B0F0"/>
          <w:sz w:val="40"/>
          <w:szCs w:val="40"/>
          <w:lang w:val="uk-UA"/>
        </w:rPr>
        <w:t>на 2017-2018 навчальний рік</w:t>
      </w:r>
    </w:p>
    <w:p w:rsidR="001B24D3" w:rsidRDefault="001B24D3" w:rsidP="001B24D3">
      <w:pPr>
        <w:jc w:val="center"/>
        <w:rPr>
          <w:rFonts w:cs="Times New Roman"/>
          <w:b/>
          <w:szCs w:val="28"/>
          <w:lang w:val="uk-UA"/>
        </w:rPr>
      </w:pPr>
    </w:p>
    <w:p w:rsidR="001B24D3" w:rsidRPr="007F2F2A" w:rsidRDefault="001B24D3" w:rsidP="001B24D3">
      <w:pPr>
        <w:jc w:val="center"/>
        <w:rPr>
          <w:rFonts w:cs="Times New Roman"/>
          <w:b/>
          <w:szCs w:val="28"/>
          <w:lang w:val="uk-UA"/>
        </w:rPr>
      </w:pPr>
    </w:p>
    <w:tbl>
      <w:tblPr>
        <w:tblStyle w:val="aa"/>
        <w:tblpPr w:leftFromText="180" w:rightFromText="180" w:vertAnchor="page" w:horzAnchor="margin" w:tblpXSpec="center" w:tblpY="2941"/>
        <w:tblW w:w="0" w:type="auto"/>
        <w:tblLook w:val="04A0"/>
      </w:tblPr>
      <w:tblGrid>
        <w:gridCol w:w="566"/>
        <w:gridCol w:w="6799"/>
        <w:gridCol w:w="1559"/>
      </w:tblGrid>
      <w:tr w:rsidR="001B24D3" w:rsidRPr="0017330D" w:rsidTr="001B24D3">
        <w:tc>
          <w:tcPr>
            <w:tcW w:w="566" w:type="dxa"/>
          </w:tcPr>
          <w:p w:rsidR="001B24D3" w:rsidRDefault="001B24D3" w:rsidP="001B24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799" w:type="dxa"/>
          </w:tcPr>
          <w:p w:rsidR="001B24D3" w:rsidRPr="00E94E29" w:rsidRDefault="001B24D3" w:rsidP="001B24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Євроклубу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«Мрія», приурочене до </w:t>
            </w:r>
            <w:proofErr w:type="spellStart"/>
            <w:r w:rsidRPr="001769E4">
              <w:rPr>
                <w:rFonts w:ascii="Times New Roman" w:eastAsia="Times New Roman" w:hAnsi="Times New Roman" w:cs="Times New Roman"/>
                <w:bCs/>
                <w:iCs/>
                <w:color w:val="404040"/>
                <w:sz w:val="28"/>
                <w:szCs w:val="28"/>
                <w:lang w:eastAsia="ru-RU"/>
              </w:rPr>
              <w:t>Європейськ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404040"/>
                <w:sz w:val="28"/>
                <w:szCs w:val="28"/>
                <w:lang w:val="uk-UA" w:eastAsia="ru-RU"/>
              </w:rPr>
              <w:t>ого</w:t>
            </w:r>
            <w:proofErr w:type="spellEnd"/>
            <w:r w:rsidRPr="001769E4">
              <w:rPr>
                <w:rFonts w:ascii="Times New Roman" w:eastAsia="Times New Roman" w:hAnsi="Times New Roman" w:cs="Times New Roman"/>
                <w:bCs/>
                <w:iCs/>
                <w:color w:val="4040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E4">
              <w:rPr>
                <w:rFonts w:ascii="Times New Roman" w:eastAsia="Times New Roman" w:hAnsi="Times New Roman" w:cs="Times New Roman"/>
                <w:bCs/>
                <w:iCs/>
                <w:color w:val="404040"/>
                <w:sz w:val="28"/>
                <w:szCs w:val="28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404040"/>
                <w:sz w:val="28"/>
                <w:szCs w:val="28"/>
                <w:lang w:val="uk-UA" w:eastAsia="ru-RU"/>
              </w:rPr>
              <w:t>я</w:t>
            </w:r>
            <w:r w:rsidRPr="001769E4">
              <w:rPr>
                <w:rFonts w:ascii="Times New Roman" w:eastAsia="Times New Roman" w:hAnsi="Times New Roman" w:cs="Times New Roman"/>
                <w:bCs/>
                <w:iCs/>
                <w:color w:val="4040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9E4">
              <w:rPr>
                <w:rFonts w:ascii="Times New Roman" w:eastAsia="Times New Roman" w:hAnsi="Times New Roman" w:cs="Times New Roman"/>
                <w:bCs/>
                <w:iCs/>
                <w:color w:val="404040"/>
                <w:sz w:val="28"/>
                <w:szCs w:val="28"/>
                <w:lang w:eastAsia="ru-RU"/>
              </w:rPr>
              <w:t>мов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404040"/>
                <w:sz w:val="28"/>
                <w:szCs w:val="28"/>
                <w:lang w:val="uk-UA" w:eastAsia="ru-RU"/>
              </w:rPr>
              <w:t xml:space="preserve"> та відкриттю Року німецької мови в Україні </w:t>
            </w:r>
            <w:r w:rsidRPr="00233F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233F8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Was </w:t>
            </w:r>
            <w:proofErr w:type="spellStart"/>
            <w:r w:rsidRPr="00233F8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wießt</w:t>
            </w:r>
            <w:proofErr w:type="spellEnd"/>
            <w:r w:rsidRPr="00233F8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du über Deutschland?</w:t>
            </w:r>
            <w:r w:rsidRPr="00233F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59" w:type="dxa"/>
          </w:tcPr>
          <w:p w:rsidR="001B24D3" w:rsidRDefault="001B24D3" w:rsidP="001B24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26.09.17</w:t>
            </w:r>
          </w:p>
        </w:tc>
      </w:tr>
      <w:tr w:rsidR="001B24D3" w:rsidRPr="0017330D" w:rsidTr="001B24D3">
        <w:tc>
          <w:tcPr>
            <w:tcW w:w="566" w:type="dxa"/>
          </w:tcPr>
          <w:p w:rsidR="001B24D3" w:rsidRPr="0017330D" w:rsidRDefault="001B24D3" w:rsidP="001B24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799" w:type="dxa"/>
          </w:tcPr>
          <w:p w:rsidR="001B24D3" w:rsidRPr="0017330D" w:rsidRDefault="001B24D3" w:rsidP="001B24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Фотоекскурс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Wir</w:t>
            </w:r>
            <w:r w:rsidRPr="00E94E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sind</w:t>
            </w:r>
            <w:r w:rsidRPr="00E94E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ein</w:t>
            </w:r>
            <w:r w:rsidRPr="00E94E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Volk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(до Дня німецької єдності)</w:t>
            </w:r>
          </w:p>
        </w:tc>
        <w:tc>
          <w:tcPr>
            <w:tcW w:w="1559" w:type="dxa"/>
          </w:tcPr>
          <w:p w:rsidR="001B24D3" w:rsidRPr="0017330D" w:rsidRDefault="001B24D3" w:rsidP="001B24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03.10.17</w:t>
            </w:r>
          </w:p>
        </w:tc>
      </w:tr>
      <w:tr w:rsidR="001B24D3" w:rsidRPr="0017330D" w:rsidTr="001B24D3">
        <w:tc>
          <w:tcPr>
            <w:tcW w:w="566" w:type="dxa"/>
          </w:tcPr>
          <w:p w:rsidR="001B24D3" w:rsidRDefault="001B24D3" w:rsidP="001B24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799" w:type="dxa"/>
          </w:tcPr>
          <w:p w:rsidR="001B24D3" w:rsidRDefault="001B24D3" w:rsidP="001B24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</w:t>
            </w:r>
            <w:r w:rsidRPr="00E94E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Adventszeit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Німецькі традиції підготовки до Різдва.</w:t>
            </w:r>
            <w:r w:rsidRPr="00E94E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Розучування різдвяних пісень.</w:t>
            </w:r>
          </w:p>
        </w:tc>
        <w:tc>
          <w:tcPr>
            <w:tcW w:w="1559" w:type="dxa"/>
          </w:tcPr>
          <w:p w:rsidR="001B24D3" w:rsidRDefault="001B24D3" w:rsidP="001B24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.11.17</w:t>
            </w:r>
          </w:p>
        </w:tc>
      </w:tr>
      <w:tr w:rsidR="001B24D3" w:rsidRPr="0017330D" w:rsidTr="001B24D3">
        <w:tc>
          <w:tcPr>
            <w:tcW w:w="566" w:type="dxa"/>
          </w:tcPr>
          <w:p w:rsidR="001B24D3" w:rsidRPr="00E94E29" w:rsidRDefault="001B24D3" w:rsidP="001B24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4.</w:t>
            </w:r>
          </w:p>
        </w:tc>
        <w:tc>
          <w:tcPr>
            <w:tcW w:w="6799" w:type="dxa"/>
          </w:tcPr>
          <w:p w:rsidR="001B24D3" w:rsidRPr="00E545CD" w:rsidRDefault="001B24D3" w:rsidP="001B24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In der Weihnachtsbäckerei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Різдвяна випічка. Конкурс рецептів із німецькомовних країн.</w:t>
            </w:r>
          </w:p>
        </w:tc>
        <w:tc>
          <w:tcPr>
            <w:tcW w:w="1559" w:type="dxa"/>
          </w:tcPr>
          <w:p w:rsidR="001B24D3" w:rsidRDefault="001B24D3" w:rsidP="001B24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.12.17</w:t>
            </w:r>
          </w:p>
        </w:tc>
      </w:tr>
      <w:tr w:rsidR="001B24D3" w:rsidRPr="0017330D" w:rsidTr="001B24D3">
        <w:tc>
          <w:tcPr>
            <w:tcW w:w="566" w:type="dxa"/>
          </w:tcPr>
          <w:p w:rsidR="001B24D3" w:rsidRDefault="001B24D3" w:rsidP="001B24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 </w:t>
            </w:r>
          </w:p>
        </w:tc>
        <w:tc>
          <w:tcPr>
            <w:tcW w:w="6799" w:type="dxa"/>
          </w:tcPr>
          <w:p w:rsidR="001B24D3" w:rsidRDefault="001B24D3" w:rsidP="001B24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Конкурс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стінгазет</w:t>
            </w:r>
            <w:r w:rsidRPr="00E545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кросвордів до теми </w:t>
            </w:r>
            <w:r w:rsidRPr="009866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98663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Wir</w:t>
            </w:r>
            <w:r w:rsidRPr="00233F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663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lernen</w:t>
            </w:r>
            <w:r w:rsidRPr="00233F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663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Deutschland</w:t>
            </w:r>
            <w:r w:rsidRPr="00233F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663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kennen</w:t>
            </w:r>
            <w:r w:rsidRPr="009866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59" w:type="dxa"/>
          </w:tcPr>
          <w:p w:rsidR="001B24D3" w:rsidRPr="004D1452" w:rsidRDefault="001B24D3" w:rsidP="001B24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1B24D3" w:rsidRPr="0017330D" w:rsidTr="001B24D3">
        <w:tc>
          <w:tcPr>
            <w:tcW w:w="566" w:type="dxa"/>
          </w:tcPr>
          <w:p w:rsidR="001B24D3" w:rsidRDefault="001B24D3" w:rsidP="001B24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799" w:type="dxa"/>
          </w:tcPr>
          <w:p w:rsidR="001B24D3" w:rsidRPr="00233F82" w:rsidRDefault="001B24D3" w:rsidP="001B2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585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Лінгвокраєзнавчий</w:t>
            </w:r>
            <w:proofErr w:type="spellEnd"/>
            <w:r w:rsidRPr="00BB585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калейдоскоп «Тут говорять німецькою мовою»</w:t>
            </w:r>
          </w:p>
        </w:tc>
        <w:tc>
          <w:tcPr>
            <w:tcW w:w="1559" w:type="dxa"/>
          </w:tcPr>
          <w:p w:rsidR="001B24D3" w:rsidRDefault="001B24D3" w:rsidP="001B24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20.02.18</w:t>
            </w:r>
          </w:p>
        </w:tc>
      </w:tr>
      <w:tr w:rsidR="001B24D3" w:rsidRPr="0017330D" w:rsidTr="001B24D3">
        <w:tc>
          <w:tcPr>
            <w:tcW w:w="566" w:type="dxa"/>
          </w:tcPr>
          <w:p w:rsidR="001B24D3" w:rsidRDefault="001B24D3" w:rsidP="001B24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799" w:type="dxa"/>
          </w:tcPr>
          <w:p w:rsidR="001B24D3" w:rsidRPr="000251E1" w:rsidRDefault="001B24D3" w:rsidP="001B24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F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Мовний </w:t>
            </w:r>
            <w:proofErr w:type="spellStart"/>
            <w:r w:rsidRPr="00233F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437C3E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Feste und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B</w:t>
            </w:r>
            <w:r w:rsidRPr="00437C3E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räuche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i</w:t>
            </w:r>
            <w:r w:rsidRPr="00437C3E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n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D</w:t>
            </w:r>
            <w:r w:rsidRPr="00437C3E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eutschland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u</w:t>
            </w:r>
            <w:r w:rsidRPr="00437C3E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nd in der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U</w:t>
            </w:r>
            <w:r w:rsidRPr="00437C3E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kraine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559" w:type="dxa"/>
          </w:tcPr>
          <w:p w:rsidR="001B24D3" w:rsidRDefault="001B24D3" w:rsidP="001B24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1B24D3" w:rsidRPr="0017330D" w:rsidTr="001B24D3">
        <w:tc>
          <w:tcPr>
            <w:tcW w:w="566" w:type="dxa"/>
          </w:tcPr>
          <w:p w:rsidR="001B24D3" w:rsidRDefault="001B24D3" w:rsidP="001B24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799" w:type="dxa"/>
          </w:tcPr>
          <w:p w:rsidR="001B24D3" w:rsidRPr="002A2D62" w:rsidRDefault="001B24D3" w:rsidP="001B2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Бінарний урок з німецької та англійської мови </w:t>
            </w:r>
          </w:p>
          <w:p w:rsidR="001B24D3" w:rsidRPr="00E545CD" w:rsidRDefault="001B24D3" w:rsidP="001B2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«Подорож до країн,</w:t>
            </w:r>
            <w:r w:rsidR="002A2D62" w:rsidRPr="002A2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A2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мови яких вивчаємо</w:t>
            </w:r>
            <w:bookmarkStart w:id="0" w:name="_GoBack"/>
            <w:bookmarkEnd w:id="0"/>
            <w:r w:rsidRPr="002A2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59" w:type="dxa"/>
          </w:tcPr>
          <w:p w:rsidR="001B24D3" w:rsidRPr="004D1452" w:rsidRDefault="001B24D3" w:rsidP="001B24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1B24D3" w:rsidRPr="0017330D" w:rsidTr="001B24D3">
        <w:tc>
          <w:tcPr>
            <w:tcW w:w="566" w:type="dxa"/>
          </w:tcPr>
          <w:p w:rsidR="001B24D3" w:rsidRDefault="001B24D3" w:rsidP="001B24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6799" w:type="dxa"/>
          </w:tcPr>
          <w:p w:rsidR="001B24D3" w:rsidRPr="00BE73EE" w:rsidRDefault="001B24D3" w:rsidP="001B24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Вікторина «</w:t>
            </w:r>
            <w:r w:rsidRPr="00437C3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Deutsche Klassiker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59" w:type="dxa"/>
          </w:tcPr>
          <w:p w:rsidR="001B24D3" w:rsidRPr="00BE73EE" w:rsidRDefault="001B24D3" w:rsidP="001B24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73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E73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E73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.18</w:t>
            </w:r>
          </w:p>
        </w:tc>
      </w:tr>
      <w:tr w:rsidR="001B24D3" w:rsidRPr="0017330D" w:rsidTr="001B24D3">
        <w:tc>
          <w:tcPr>
            <w:tcW w:w="566" w:type="dxa"/>
          </w:tcPr>
          <w:p w:rsidR="001B24D3" w:rsidRDefault="001B24D3" w:rsidP="001B24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6799" w:type="dxa"/>
          </w:tcPr>
          <w:p w:rsidR="001B24D3" w:rsidRPr="00E545CD" w:rsidRDefault="001B24D3" w:rsidP="001B24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C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proofErr w:type="spellStart"/>
            <w:r w:rsidRPr="00437C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нтелектуальн</w:t>
            </w:r>
            <w:proofErr w:type="spellEnd"/>
            <w:r w:rsidRPr="00437C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Pr="00233F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437C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</w:t>
            </w:r>
            <w:proofErr w:type="spellEnd"/>
            <w:r w:rsidRPr="00437C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а з німецької мови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«</w:t>
            </w:r>
            <w:r w:rsidRPr="00437C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de-DE"/>
              </w:rPr>
              <w:t>Der beste Kenner der deutschen Sprache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  <w:r w:rsidRPr="00E545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1B24D3" w:rsidRDefault="001B24D3" w:rsidP="001B24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.06.18</w:t>
            </w:r>
          </w:p>
        </w:tc>
      </w:tr>
    </w:tbl>
    <w:p w:rsidR="001B24D3" w:rsidRDefault="001B24D3" w:rsidP="001B24D3">
      <w:pPr>
        <w:rPr>
          <w:rFonts w:cs="Times New Roman"/>
          <w:szCs w:val="28"/>
          <w:lang w:val="uk-UA"/>
        </w:rPr>
      </w:pPr>
    </w:p>
    <w:p w:rsidR="001B24D3" w:rsidRDefault="001B24D3" w:rsidP="001B24D3">
      <w:pPr>
        <w:rPr>
          <w:rFonts w:cs="Times New Roman"/>
          <w:szCs w:val="28"/>
          <w:lang w:val="uk-UA"/>
        </w:rPr>
      </w:pPr>
    </w:p>
    <w:p w:rsidR="001B24D3" w:rsidRDefault="001B24D3" w:rsidP="001B24D3">
      <w:pPr>
        <w:rPr>
          <w:rFonts w:cs="Times New Roman"/>
          <w:szCs w:val="28"/>
          <w:lang w:val="uk-UA"/>
        </w:rPr>
      </w:pPr>
    </w:p>
    <w:p w:rsidR="001B24D3" w:rsidRDefault="001B24D3" w:rsidP="001B24D3">
      <w:pPr>
        <w:rPr>
          <w:rFonts w:cs="Times New Roman"/>
          <w:szCs w:val="28"/>
          <w:lang w:val="uk-UA"/>
        </w:rPr>
      </w:pPr>
    </w:p>
    <w:p w:rsidR="001B24D3" w:rsidRDefault="001B24D3" w:rsidP="001B24D3">
      <w:pPr>
        <w:rPr>
          <w:rFonts w:cs="Times New Roman"/>
          <w:szCs w:val="28"/>
          <w:lang w:val="uk-UA"/>
        </w:rPr>
      </w:pPr>
    </w:p>
    <w:p w:rsidR="001B24D3" w:rsidRPr="00A03DEE" w:rsidRDefault="00203D3B" w:rsidP="00043A64">
      <w:pPr>
        <w:shd w:val="clear" w:color="auto" w:fill="FFFFFF"/>
        <w:spacing w:line="240" w:lineRule="auto"/>
        <w:ind w:left="284" w:right="-1" w:firstLine="425"/>
        <w:jc w:val="both"/>
        <w:rPr>
          <w:rStyle w:val="textexposedshow"/>
          <w:rFonts w:cs="Times New Roman"/>
          <w:color w:val="4BACC6" w:themeColor="accent5"/>
          <w:spacing w:val="2"/>
          <w:szCs w:val="28"/>
          <w:shd w:val="clear" w:color="auto" w:fill="FFFFFF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1440180</wp:posOffset>
            </wp:positionH>
            <wp:positionV relativeFrom="paragraph">
              <wp:posOffset>3316605</wp:posOffset>
            </wp:positionV>
            <wp:extent cx="4267200" cy="3200400"/>
            <wp:effectExtent l="19050" t="0" r="0" b="0"/>
            <wp:wrapTight wrapText="bothSides">
              <wp:wrapPolygon edited="0">
                <wp:start x="-96" y="0"/>
                <wp:lineTo x="-96" y="21471"/>
                <wp:lineTo x="21600" y="21471"/>
                <wp:lineTo x="21600" y="0"/>
                <wp:lineTo x="-96" y="0"/>
              </wp:wrapPolygon>
            </wp:wrapTight>
            <wp:docPr id="27" name="Рисунок 27" descr="http://wp.gymnasium.in.ua/wp-content/uploads/2016/03/IMG_5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p.gymnasium.in.ua/wp-content/uploads/2016/03/IMG_59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 xml:space="preserve"> </w:t>
      </w:r>
    </w:p>
    <w:sectPr w:rsidR="001B24D3" w:rsidRPr="00A03DEE" w:rsidSect="00203D3B">
      <w:pgSz w:w="11906" w:h="16838"/>
      <w:pgMar w:top="426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1EB"/>
      </v:shape>
    </w:pict>
  </w:numPicBullet>
  <w:abstractNum w:abstractNumId="0">
    <w:nsid w:val="1A0736F8"/>
    <w:multiLevelType w:val="multilevel"/>
    <w:tmpl w:val="6038D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7D7BF7"/>
    <w:multiLevelType w:val="multilevel"/>
    <w:tmpl w:val="E6DE8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775583"/>
    <w:multiLevelType w:val="hybridMultilevel"/>
    <w:tmpl w:val="E06AC592"/>
    <w:lvl w:ilvl="0" w:tplc="89A4D74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F7DC4"/>
    <w:multiLevelType w:val="hybridMultilevel"/>
    <w:tmpl w:val="58343D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F44D8"/>
    <w:rsid w:val="00043A64"/>
    <w:rsid w:val="001972DB"/>
    <w:rsid w:val="001B24D3"/>
    <w:rsid w:val="00203D3B"/>
    <w:rsid w:val="002417BD"/>
    <w:rsid w:val="002A2D62"/>
    <w:rsid w:val="003B1C1D"/>
    <w:rsid w:val="00600543"/>
    <w:rsid w:val="006172DB"/>
    <w:rsid w:val="00654EDF"/>
    <w:rsid w:val="007F274B"/>
    <w:rsid w:val="00921BEA"/>
    <w:rsid w:val="00A03DEE"/>
    <w:rsid w:val="00C64B5E"/>
    <w:rsid w:val="00C81344"/>
    <w:rsid w:val="00DF44D8"/>
    <w:rsid w:val="00E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BD"/>
  </w:style>
  <w:style w:type="paragraph" w:styleId="2">
    <w:name w:val="heading 2"/>
    <w:basedOn w:val="a"/>
    <w:link w:val="20"/>
    <w:uiPriority w:val="9"/>
    <w:qFormat/>
    <w:rsid w:val="00DF44D8"/>
    <w:pPr>
      <w:spacing w:before="100" w:beforeAutospacing="1" w:after="100" w:afterAutospacing="1" w:line="240" w:lineRule="auto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44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44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44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44D8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F44D8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44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F44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F44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eventende">
    <w:name w:val="eventende"/>
    <w:basedOn w:val="a0"/>
    <w:rsid w:val="00DF44D8"/>
  </w:style>
  <w:style w:type="character" w:styleId="a4">
    <w:name w:val="Hyperlink"/>
    <w:basedOn w:val="a0"/>
    <w:uiPriority w:val="99"/>
    <w:semiHidden/>
    <w:unhideWhenUsed/>
    <w:rsid w:val="00DF44D8"/>
    <w:rPr>
      <w:color w:val="0000FF"/>
      <w:u w:val="single"/>
    </w:rPr>
  </w:style>
  <w:style w:type="character" w:customStyle="1" w:styleId="email">
    <w:name w:val="email"/>
    <w:basedOn w:val="a0"/>
    <w:rsid w:val="00DF44D8"/>
  </w:style>
  <w:style w:type="paragraph" w:styleId="a5">
    <w:name w:val="Balloon Text"/>
    <w:basedOn w:val="a"/>
    <w:link w:val="a6"/>
    <w:uiPriority w:val="99"/>
    <w:semiHidden/>
    <w:unhideWhenUsed/>
    <w:rsid w:val="00DF44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4D8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172DB"/>
    <w:rPr>
      <w:color w:val="800080" w:themeColor="followedHyperlink"/>
      <w:u w:val="single"/>
    </w:rPr>
  </w:style>
  <w:style w:type="character" w:customStyle="1" w:styleId="textexposedshow">
    <w:name w:val="text_exposed_show"/>
    <w:basedOn w:val="a0"/>
    <w:rsid w:val="00043A64"/>
  </w:style>
  <w:style w:type="character" w:styleId="a8">
    <w:name w:val="Strong"/>
    <w:basedOn w:val="a0"/>
    <w:uiPriority w:val="22"/>
    <w:qFormat/>
    <w:rsid w:val="00E90654"/>
    <w:rPr>
      <w:b/>
      <w:bCs/>
    </w:rPr>
  </w:style>
  <w:style w:type="paragraph" w:styleId="a9">
    <w:name w:val="List Paragraph"/>
    <w:basedOn w:val="a"/>
    <w:uiPriority w:val="34"/>
    <w:qFormat/>
    <w:rsid w:val="00A03DEE"/>
    <w:pPr>
      <w:ind w:left="720"/>
      <w:contextualSpacing/>
    </w:pPr>
  </w:style>
  <w:style w:type="table" w:styleId="aa">
    <w:name w:val="Table Grid"/>
    <w:basedOn w:val="a1"/>
    <w:uiPriority w:val="39"/>
    <w:rsid w:val="001B24D3"/>
    <w:pPr>
      <w:spacing w:line="240" w:lineRule="auto"/>
      <w:ind w:firstLine="0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005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819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5079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396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05950">
                          <w:marLeft w:val="1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2415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55682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6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15758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8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78232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2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8721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64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89235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8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2115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3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7958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0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21558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3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1243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4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1701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88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09469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10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73636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34011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752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9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atu.edu.ua/vmz/goto/https:/www.goethe.de/ins/ua/uk/kul/sup/du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2018-01-15T21:51:00Z</dcterms:created>
  <dcterms:modified xsi:type="dcterms:W3CDTF">2018-01-15T21:51:00Z</dcterms:modified>
</cp:coreProperties>
</file>