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051479" w:rsidRDefault="00E900DC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051479">
        <w:rPr>
          <w:rFonts w:ascii="Times New Roman" w:hAnsi="Times New Roman"/>
          <w:b/>
          <w:sz w:val="28"/>
          <w:szCs w:val="28"/>
          <w:lang w:val="uk-UA"/>
        </w:rPr>
        <w:t>14.05.2018</w:t>
      </w:r>
      <w:r w:rsidR="00964843" w:rsidRPr="0005147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051479">
        <w:rPr>
          <w:rFonts w:ascii="Times New Roman" w:hAnsi="Times New Roman"/>
          <w:b/>
          <w:sz w:val="28"/>
          <w:szCs w:val="28"/>
          <w:lang w:val="uk-UA"/>
        </w:rPr>
        <w:tab/>
      </w:r>
      <w:r w:rsidRPr="00051479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051479">
        <w:rPr>
          <w:rFonts w:ascii="Times New Roman" w:hAnsi="Times New Roman"/>
          <w:b/>
          <w:sz w:val="28"/>
          <w:szCs w:val="28"/>
          <w:lang w:val="uk-UA"/>
        </w:rPr>
        <w:t xml:space="preserve">     № </w:t>
      </w:r>
      <w:r w:rsidR="00E56DD5" w:rsidRPr="00051479">
        <w:rPr>
          <w:rFonts w:ascii="Times New Roman" w:hAnsi="Times New Roman"/>
          <w:b/>
          <w:sz w:val="28"/>
          <w:szCs w:val="28"/>
          <w:lang w:val="uk-UA"/>
        </w:rPr>
        <w:t>62</w:t>
      </w:r>
    </w:p>
    <w:p w:rsidR="00E900DC" w:rsidRPr="00E56DD5" w:rsidRDefault="00E900DC" w:rsidP="00E900D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56DD5">
        <w:rPr>
          <w:rFonts w:ascii="Times New Roman" w:hAnsi="Times New Roman"/>
          <w:b/>
          <w:sz w:val="28"/>
          <w:szCs w:val="28"/>
          <w:lang w:val="uk-UA"/>
        </w:rPr>
        <w:t>Про оповіщення призовників</w:t>
      </w:r>
    </w:p>
    <w:p w:rsidR="00E900DC" w:rsidRPr="00E56DD5" w:rsidRDefault="00E900DC" w:rsidP="00E900D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56DD5">
        <w:rPr>
          <w:rFonts w:ascii="Times New Roman" w:hAnsi="Times New Roman"/>
          <w:b/>
          <w:sz w:val="28"/>
          <w:szCs w:val="28"/>
          <w:lang w:val="uk-UA"/>
        </w:rPr>
        <w:t>щодо виклику до Ізюмського ОМВК</w:t>
      </w:r>
    </w:p>
    <w:p w:rsidR="00806072" w:rsidRPr="00243958" w:rsidRDefault="00806072" w:rsidP="00E900D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806072" w:rsidRDefault="00806072" w:rsidP="0080607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Розпорядження військового комісару Ізюмського ОМВК 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Філюнкіна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2/305, на виконання Конституції України, Законів України «Про оборону України», «Про військовий обов’язок і військову службу», постанови Кабінету Міністрів України від 07 грудня</w:t>
      </w:r>
      <w:r w:rsidR="005A7FEA">
        <w:rPr>
          <w:rFonts w:ascii="Times New Roman" w:hAnsi="Times New Roman"/>
          <w:sz w:val="28"/>
          <w:szCs w:val="28"/>
          <w:lang w:val="uk-UA"/>
        </w:rPr>
        <w:t xml:space="preserve"> 2016 року № 921,</w:t>
      </w:r>
    </w:p>
    <w:p w:rsidR="00806072" w:rsidRDefault="00806072" w:rsidP="0080607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06072" w:rsidRDefault="00806072" w:rsidP="0080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Майстрам відповідних груп, здійснити оповіщення під особистий підпис призовників за списком про їх виклик до Ізюмського об’єднаного міського військового комісаріату, з метою вивчення особистих якостей та проходження медичної комісії, та забезпечити їх прибуття 15.05.2018 на 8.00 год. за адресою: м. Ізюм,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Старопоштова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37</w:t>
      </w:r>
    </w:p>
    <w:p w:rsidR="00806072" w:rsidRDefault="00806072" w:rsidP="00E56DD5">
      <w:pPr>
        <w:spacing w:after="0" w:line="240" w:lineRule="auto"/>
        <w:ind w:firstLine="9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14.05.2018</w:t>
      </w:r>
    </w:p>
    <w:p w:rsidR="00806072" w:rsidRDefault="00806072" w:rsidP="00E56DD5">
      <w:pPr>
        <w:spacing w:after="0" w:line="240" w:lineRule="auto"/>
        <w:ind w:firstLine="9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 майстри в/н.</w:t>
      </w:r>
    </w:p>
    <w:p w:rsidR="00806072" w:rsidRDefault="00806072" w:rsidP="005A7F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Майстрам довести до відома</w:t>
      </w:r>
      <w:r w:rsidR="00E56DD5">
        <w:rPr>
          <w:rFonts w:ascii="Times New Roman" w:hAnsi="Times New Roman"/>
          <w:sz w:val="28"/>
          <w:szCs w:val="28"/>
          <w:lang w:val="uk-UA"/>
        </w:rPr>
        <w:t xml:space="preserve"> перерахованих </w:t>
      </w:r>
      <w:r>
        <w:rPr>
          <w:rFonts w:ascii="Times New Roman" w:hAnsi="Times New Roman"/>
          <w:sz w:val="28"/>
          <w:szCs w:val="28"/>
          <w:lang w:val="uk-UA"/>
        </w:rPr>
        <w:t xml:space="preserve"> учнів: у разі ухил</w:t>
      </w:r>
      <w:r w:rsidR="005A7FE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ння від виконання військового обов’язку до Ізюмського відділу Національної поліції будуть подані звернення для їх розшуку, затримання і доставки до Ізюмського об’єднаного міського військового комісаріату.</w:t>
      </w:r>
    </w:p>
    <w:p w:rsidR="00E900DC" w:rsidRDefault="00806072" w:rsidP="00E900D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8960EF" w:rsidRPr="005A7FEA" w:rsidRDefault="008960EF" w:rsidP="00964843">
      <w:pPr>
        <w:rPr>
          <w:rFonts w:ascii="Times New Roman" w:hAnsi="Times New Roman"/>
          <w:sz w:val="16"/>
          <w:szCs w:val="16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Pr="00243958" w:rsidRDefault="00964843" w:rsidP="0096484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5A7FEA" w:rsidRDefault="00806072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Чегринець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В.Ю.</w:t>
      </w:r>
    </w:p>
    <w:p w:rsidR="005A7FEA" w:rsidRDefault="005A7FEA" w:rsidP="005A7FEA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до наказу№62 від 14.05.2018р.</w:t>
      </w:r>
    </w:p>
    <w:p w:rsidR="005A7FEA" w:rsidRPr="00051479" w:rsidRDefault="005A7FEA" w:rsidP="005A7FE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1479">
        <w:rPr>
          <w:rFonts w:ascii="Times New Roman" w:hAnsi="Times New Roman"/>
          <w:b/>
          <w:sz w:val="28"/>
          <w:szCs w:val="28"/>
          <w:lang w:val="uk-UA"/>
        </w:rPr>
        <w:t>Список призовників, яких викликає Ізюмський ОМВК</w:t>
      </w:r>
    </w:p>
    <w:tbl>
      <w:tblPr>
        <w:tblStyle w:val="a6"/>
        <w:tblW w:w="9571" w:type="dxa"/>
        <w:tblInd w:w="0" w:type="dxa"/>
        <w:tblLook w:val="04A0"/>
      </w:tblPr>
      <w:tblGrid>
        <w:gridCol w:w="675"/>
        <w:gridCol w:w="4110"/>
        <w:gridCol w:w="2978"/>
        <w:gridCol w:w="1808"/>
      </w:tblGrid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майстра та підпис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 учня</w:t>
            </w: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Бурлуцький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Чередниченко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Вицихович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Чередниченко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Чередниченко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Чередниченко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Йосип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Чередниченко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Олексій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Лаврентьєв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Лаврентьєв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Лаврентьєв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Кошман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італій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Дудник В.П.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Дудник В.П.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Яковлевич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Шеремет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Грушка В.В.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'ячеславович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Грушка В.В.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Машкова С.В.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Калиновський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Машкова С.В.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Сухов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Приходько С.М.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5A7FEA" w:rsidTr="00884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pStyle w:val="a5"/>
              <w:numPr>
                <w:ilvl w:val="0"/>
                <w:numId w:val="1"/>
              </w:numPr>
              <w:spacing w:line="36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Шульц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A" w:rsidRDefault="005A7FEA" w:rsidP="00884F3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5A7FEA" w:rsidRDefault="005A7FE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051479" w:rsidRDefault="00051479" w:rsidP="000514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051479" w:rsidRDefault="00051479" w:rsidP="000514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051479" w:rsidRDefault="00051479" w:rsidP="000514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051479" w:rsidRPr="00806072" w:rsidRDefault="00051479" w:rsidP="00467155">
      <w:pPr>
        <w:rPr>
          <w:rFonts w:ascii="Times New Roman" w:hAnsi="Times New Roman"/>
          <w:sz w:val="24"/>
          <w:szCs w:val="24"/>
          <w:lang w:val="uk-UA"/>
        </w:rPr>
      </w:pPr>
    </w:p>
    <w:sectPr w:rsidR="00051479" w:rsidRPr="00806072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38E7"/>
    <w:multiLevelType w:val="hybridMultilevel"/>
    <w:tmpl w:val="6544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51479"/>
    <w:rsid w:val="000F2A0B"/>
    <w:rsid w:val="00186FCF"/>
    <w:rsid w:val="001C6E74"/>
    <w:rsid w:val="00243958"/>
    <w:rsid w:val="003875D9"/>
    <w:rsid w:val="00467155"/>
    <w:rsid w:val="005A7FEA"/>
    <w:rsid w:val="00626DC5"/>
    <w:rsid w:val="007103D3"/>
    <w:rsid w:val="00746694"/>
    <w:rsid w:val="00806072"/>
    <w:rsid w:val="008960EF"/>
    <w:rsid w:val="00964843"/>
    <w:rsid w:val="009F1FC5"/>
    <w:rsid w:val="00AA4A94"/>
    <w:rsid w:val="00E56DD5"/>
    <w:rsid w:val="00E900DC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060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80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ACDD-5F03-44C4-8FB3-4EE403C8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2017-10-27T05:58:00Z</dcterms:created>
  <dcterms:modified xsi:type="dcterms:W3CDTF">2018-05-14T08:39:00Z</dcterms:modified>
</cp:coreProperties>
</file>