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24B" w:rsidRPr="00D37819" w:rsidRDefault="005B7506" w:rsidP="00EB024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37819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EB024B" w:rsidRPr="00D37819">
        <w:rPr>
          <w:rFonts w:ascii="Times New Roman" w:hAnsi="Times New Roman" w:cs="Times New Roman"/>
          <w:b/>
          <w:sz w:val="28"/>
          <w:szCs w:val="28"/>
          <w:lang w:val="uk-UA"/>
        </w:rPr>
        <w:t>рганізаці</w:t>
      </w:r>
      <w:r w:rsidR="00176D34" w:rsidRPr="00D37819">
        <w:rPr>
          <w:rFonts w:ascii="Times New Roman" w:hAnsi="Times New Roman" w:cs="Times New Roman"/>
          <w:b/>
          <w:sz w:val="28"/>
          <w:szCs w:val="28"/>
          <w:lang w:val="uk-UA"/>
        </w:rPr>
        <w:t>я</w:t>
      </w:r>
      <w:r w:rsidR="00EB024B" w:rsidRPr="00D3781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дистанційного навчання здобувачів освіти ЗП(ПТ)О з предметів професійно-теоретичної підготовки монтажно-будівельного профілю</w:t>
      </w:r>
    </w:p>
    <w:p w:rsidR="00C73EC4" w:rsidRPr="00C73EC4" w:rsidRDefault="00C73EC4" w:rsidP="00C73EC4">
      <w:pPr>
        <w:spacing w:after="0"/>
        <w:ind w:right="-1" w:firstLine="567"/>
        <w:jc w:val="both"/>
        <w:rPr>
          <w:rFonts w:ascii="Times New Roman" w:hAnsi="Times New Roman" w:cs="Times New Roman"/>
          <w:sz w:val="12"/>
          <w:szCs w:val="12"/>
          <w:lang w:val="uk-UA"/>
        </w:rPr>
      </w:pPr>
    </w:p>
    <w:p w:rsidR="00E14301" w:rsidRPr="00D37819" w:rsidRDefault="00E14301" w:rsidP="00222EC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819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D8B59B3" wp14:editId="35FCDB81">
            <wp:extent cx="5932967" cy="3030279"/>
            <wp:effectExtent l="0" t="0" r="0" b="0"/>
            <wp:docPr id="17" name="Рисунок 17" descr="C:\Users\Дио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о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FF" w:rsidRPr="00C73EC4" w:rsidRDefault="00E14301" w:rsidP="00C73EC4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proofErr w:type="spellStart"/>
      <w:r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>Скр</w:t>
      </w:r>
      <w:r w:rsidR="00D37819"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>і</w:t>
      </w:r>
      <w:r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>ншот</w:t>
      </w:r>
      <w:proofErr w:type="spellEnd"/>
      <w:r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вкладки </w:t>
      </w:r>
      <w:proofErr w:type="spellStart"/>
      <w:r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>сайта</w:t>
      </w:r>
      <w:proofErr w:type="spellEnd"/>
      <w:r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ДНЗ «Регіональний центр професійної освіти будівельних технологій»</w:t>
      </w:r>
      <w:r w:rsidR="003E37FF"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із переліком електронних підручників</w:t>
      </w:r>
    </w:p>
    <w:p w:rsidR="003E37FF" w:rsidRPr="00D37819" w:rsidRDefault="00222EC6" w:rsidP="00C73EC4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819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470832BE" wp14:editId="208F7BF7">
            <wp:simplePos x="0" y="0"/>
            <wp:positionH relativeFrom="margin">
              <wp:posOffset>3013075</wp:posOffset>
            </wp:positionH>
            <wp:positionV relativeFrom="margin">
              <wp:posOffset>4861560</wp:posOffset>
            </wp:positionV>
            <wp:extent cx="3051175" cy="1838960"/>
            <wp:effectExtent l="19050" t="19050" r="0" b="8890"/>
            <wp:wrapSquare wrapText="bothSides"/>
            <wp:docPr id="21" name="Рисунок 21" descr="C:\Users\Дио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о\Desktop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8389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819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287A12FA" wp14:editId="6E36CA9F">
            <wp:simplePos x="0" y="0"/>
            <wp:positionH relativeFrom="margin">
              <wp:posOffset>-70485</wp:posOffset>
            </wp:positionH>
            <wp:positionV relativeFrom="margin">
              <wp:posOffset>4861560</wp:posOffset>
            </wp:positionV>
            <wp:extent cx="3082925" cy="1838960"/>
            <wp:effectExtent l="0" t="0" r="0" b="0"/>
            <wp:wrapSquare wrapText="bothSides"/>
            <wp:docPr id="18" name="Рисунок 18" descr="C:\Users\Дио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о\Desktop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7FF" w:rsidRPr="00D37819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="00B505F7" w:rsidRPr="00D378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E37FF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 електронний підручник з технології в</w:t>
      </w:r>
      <w:r w:rsidR="00714774" w:rsidRPr="00D37819">
        <w:rPr>
          <w:rFonts w:ascii="Times New Roman" w:hAnsi="Times New Roman" w:cs="Times New Roman"/>
          <w:sz w:val="28"/>
          <w:szCs w:val="28"/>
          <w:lang w:val="uk-UA"/>
        </w:rPr>
        <w:t>сіх видів опоряджувальних робіт та</w:t>
      </w:r>
      <w:r w:rsidR="003E37FF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 охорони праці</w:t>
      </w:r>
      <w:r w:rsidR="00EB024B" w:rsidRPr="00D378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E37FF" w:rsidRPr="00D37819" w:rsidRDefault="00222EC6" w:rsidP="0021491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37819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418DB319" wp14:editId="741C9F8B">
            <wp:simplePos x="0" y="0"/>
            <wp:positionH relativeFrom="margin">
              <wp:posOffset>1088390</wp:posOffset>
            </wp:positionH>
            <wp:positionV relativeFrom="margin">
              <wp:posOffset>6775450</wp:posOffset>
            </wp:positionV>
            <wp:extent cx="3657600" cy="1870710"/>
            <wp:effectExtent l="0" t="0" r="0" b="0"/>
            <wp:wrapSquare wrapText="bothSides"/>
            <wp:docPr id="19" name="Рисунок 19" descr="C:\Users\Дио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о\Desktop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E37FF" w:rsidRPr="00D37819" w:rsidRDefault="003E37FF" w:rsidP="003E37F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E37FF" w:rsidRPr="00D37819" w:rsidRDefault="003E37FF" w:rsidP="003E37F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2EC6" w:rsidRDefault="00222EC6" w:rsidP="00C73EC4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222EC6" w:rsidRDefault="00222EC6" w:rsidP="00C73EC4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222EC6" w:rsidRDefault="00222EC6" w:rsidP="00C73EC4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222EC6" w:rsidRDefault="00222EC6" w:rsidP="00C73EC4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14774" w:rsidRPr="00C73EC4" w:rsidRDefault="003E37FF" w:rsidP="00C73EC4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proofErr w:type="spellStart"/>
      <w:r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>Скр</w:t>
      </w:r>
      <w:r w:rsidR="00D37819"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>і</w:t>
      </w:r>
      <w:r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>ншоти</w:t>
      </w:r>
      <w:proofErr w:type="spellEnd"/>
      <w:r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вклад</w:t>
      </w:r>
      <w:r w:rsidR="005D01FA"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>о</w:t>
      </w:r>
      <w:r w:rsidR="00150F88"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к </w:t>
      </w:r>
      <w:proofErr w:type="spellStart"/>
      <w:r w:rsidR="00150F88"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>сайта</w:t>
      </w:r>
      <w:proofErr w:type="spellEnd"/>
      <w:r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ДНЗ «Регіональний центр професійної </w:t>
      </w:r>
      <w:r w:rsidR="000E6515"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освіти будівельних технологій» </w:t>
      </w:r>
      <w:r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>з електронними підручниками</w:t>
      </w:r>
    </w:p>
    <w:p w:rsidR="00783D5D" w:rsidRPr="00D37819" w:rsidRDefault="00222EC6" w:rsidP="00C73EC4">
      <w:pPr>
        <w:shd w:val="clear" w:color="auto" w:fill="FFFFFF"/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819"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61F3832A" wp14:editId="55FBCAC8">
            <wp:simplePos x="0" y="0"/>
            <wp:positionH relativeFrom="column">
              <wp:posOffset>3140710</wp:posOffset>
            </wp:positionH>
            <wp:positionV relativeFrom="paragraph">
              <wp:posOffset>3394710</wp:posOffset>
            </wp:positionV>
            <wp:extent cx="2838450" cy="2477135"/>
            <wp:effectExtent l="0" t="0" r="0" b="0"/>
            <wp:wrapSquare wrapText="bothSides"/>
            <wp:docPr id="4" name="Рисунок 4" descr="C:\Users\Дио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ио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0" r="9810" b="11111"/>
                    <a:stretch/>
                  </pic:blipFill>
                  <pic:spPr bwMode="auto">
                    <a:xfrm>
                      <a:off x="0" y="0"/>
                      <a:ext cx="283845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819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74E08A1" wp14:editId="77ADCF38">
            <wp:simplePos x="0" y="0"/>
            <wp:positionH relativeFrom="column">
              <wp:posOffset>-70485</wp:posOffset>
            </wp:positionH>
            <wp:positionV relativeFrom="paragraph">
              <wp:posOffset>3394710</wp:posOffset>
            </wp:positionV>
            <wp:extent cx="3125470" cy="2477135"/>
            <wp:effectExtent l="0" t="0" r="0" b="0"/>
            <wp:wrapSquare wrapText="bothSides"/>
            <wp:docPr id="2" name="Рисунок 2" descr="C:\Users\Дио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о\Desktop\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t="-1" r="7309" b="12878"/>
                    <a:stretch/>
                  </pic:blipFill>
                  <pic:spPr bwMode="auto">
                    <a:xfrm>
                      <a:off x="0" y="0"/>
                      <a:ext cx="312547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A27" w:rsidRPr="00D37819">
        <w:rPr>
          <w:rFonts w:ascii="Times New Roman" w:eastAsia="Times New Roman" w:hAnsi="Times New Roman" w:cs="Times New Roman"/>
          <w:bCs/>
          <w:color w:val="010101"/>
          <w:sz w:val="28"/>
          <w:szCs w:val="28"/>
          <w:bdr w:val="none" w:sz="0" w:space="0" w:color="auto" w:frame="1"/>
          <w:lang w:val="uk-UA" w:eastAsia="ru-RU"/>
        </w:rPr>
        <w:t>Педагогічні працівники закладу використовують інструменти спілкування в дистанційному навчанні:</w:t>
      </w:r>
      <w:r w:rsidR="00606A27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</w:t>
      </w:r>
      <w:r w:rsidR="00606A27" w:rsidRPr="00D37819">
        <w:rPr>
          <w:rFonts w:ascii="Times New Roman" w:eastAsia="Times New Roman" w:hAnsi="Times New Roman" w:cs="Times New Roman"/>
          <w:bCs/>
          <w:color w:val="010101"/>
          <w:sz w:val="28"/>
          <w:szCs w:val="28"/>
          <w:bdr w:val="none" w:sz="0" w:space="0" w:color="auto" w:frame="1"/>
          <w:lang w:val="uk-UA" w:eastAsia="ru-RU"/>
        </w:rPr>
        <w:t>електронну пошту,</w:t>
      </w:r>
      <w:r w:rsidR="000E6515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</w:t>
      </w:r>
      <w:r w:rsidR="00606A27" w:rsidRPr="00D37819">
        <w:rPr>
          <w:rFonts w:ascii="Times New Roman" w:eastAsia="Times New Roman" w:hAnsi="Times New Roman" w:cs="Times New Roman"/>
          <w:bCs/>
          <w:color w:val="010101"/>
          <w:sz w:val="28"/>
          <w:szCs w:val="28"/>
          <w:bdr w:val="none" w:sz="0" w:space="0" w:color="auto" w:frame="1"/>
          <w:lang w:val="uk-UA" w:eastAsia="ru-RU"/>
        </w:rPr>
        <w:t>форуми</w:t>
      </w:r>
      <w:r w:rsidR="00D52202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, </w:t>
      </w:r>
      <w:r w:rsidR="00606A27" w:rsidRPr="00D37819">
        <w:rPr>
          <w:rFonts w:ascii="Times New Roman" w:eastAsia="Times New Roman" w:hAnsi="Times New Roman" w:cs="Times New Roman"/>
          <w:bCs/>
          <w:color w:val="010101"/>
          <w:sz w:val="28"/>
          <w:szCs w:val="28"/>
          <w:bdr w:val="none" w:sz="0" w:space="0" w:color="auto" w:frame="1"/>
          <w:lang w:val="uk-UA" w:eastAsia="ru-RU"/>
        </w:rPr>
        <w:t>чати</w:t>
      </w:r>
      <w:r w:rsidR="00606A27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,</w:t>
      </w:r>
      <w:r w:rsidR="00C711C4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</w:t>
      </w:r>
      <w:proofErr w:type="spellStart"/>
      <w:r w:rsidR="00606A27" w:rsidRPr="00D37819">
        <w:rPr>
          <w:rFonts w:ascii="Times New Roman" w:eastAsia="Times New Roman" w:hAnsi="Times New Roman" w:cs="Times New Roman"/>
          <w:bCs/>
          <w:color w:val="010101"/>
          <w:sz w:val="28"/>
          <w:szCs w:val="28"/>
          <w:bdr w:val="none" w:sz="0" w:space="0" w:color="auto" w:frame="1"/>
          <w:lang w:val="uk-UA" w:eastAsia="ru-RU"/>
        </w:rPr>
        <w:t>відеоконференції</w:t>
      </w:r>
      <w:proofErr w:type="spellEnd"/>
      <w:r w:rsidR="00606A27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, </w:t>
      </w:r>
      <w:proofErr w:type="spellStart"/>
      <w:r w:rsidR="00606A27" w:rsidRPr="00D37819">
        <w:rPr>
          <w:rFonts w:ascii="Times New Roman" w:eastAsia="Times New Roman" w:hAnsi="Times New Roman" w:cs="Times New Roman"/>
          <w:bCs/>
          <w:color w:val="010101"/>
          <w:sz w:val="28"/>
          <w:szCs w:val="28"/>
          <w:bdr w:val="none" w:sz="0" w:space="0" w:color="auto" w:frame="1"/>
          <w:lang w:val="uk-UA" w:eastAsia="ru-RU"/>
        </w:rPr>
        <w:t>блоги</w:t>
      </w:r>
      <w:proofErr w:type="spellEnd"/>
      <w:r w:rsidR="00606A27" w:rsidRPr="00D37819">
        <w:rPr>
          <w:rFonts w:ascii="Times New Roman" w:eastAsia="Times New Roman" w:hAnsi="Times New Roman" w:cs="Times New Roman"/>
          <w:bCs/>
          <w:color w:val="010101"/>
          <w:sz w:val="28"/>
          <w:szCs w:val="28"/>
          <w:bdr w:val="none" w:sz="0" w:space="0" w:color="auto" w:frame="1"/>
          <w:lang w:val="uk-UA" w:eastAsia="ru-RU"/>
        </w:rPr>
        <w:t>.</w:t>
      </w:r>
      <w:r w:rsidR="00606A27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</w:t>
      </w:r>
      <w:r w:rsidR="00606A27" w:rsidRPr="00D3781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Багато</w:t>
      </w:r>
      <w:r w:rsidR="000E651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з них</w:t>
      </w:r>
      <w:r w:rsidR="00606A27" w:rsidRPr="00D3781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надають перевагу середовищу</w:t>
      </w:r>
      <w:r w:rsidR="000E651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</w:t>
      </w:r>
      <w:hyperlink r:id="rId13" w:tgtFrame="_blank" w:history="1">
        <w:r w:rsidR="00606A27" w:rsidRPr="00D37819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uk-UA" w:eastAsia="ru-RU"/>
          </w:rPr>
          <w:t>Classroom</w:t>
        </w:r>
      </w:hyperlink>
      <w:r w:rsidR="00606A27" w:rsidRPr="00D37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, яке</w:t>
      </w:r>
      <w:r w:rsidR="005F12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606A27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дозволяє організувати онлайн-навчання, використовуючи відео, текстову та графічну інформацію, різні додатки </w:t>
      </w:r>
      <w:proofErr w:type="spellStart"/>
      <w:r w:rsidR="00606A27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Google</w:t>
      </w:r>
      <w:proofErr w:type="spellEnd"/>
      <w:r w:rsidR="00606A27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. Наприклад, викладач </w:t>
      </w:r>
      <w:r w:rsidR="000E6515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А.В</w:t>
      </w:r>
      <w:r w:rsidR="000E6515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.</w:t>
      </w:r>
      <w:proofErr w:type="spellStart"/>
      <w:r w:rsidR="00606A27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Крючковська</w:t>
      </w:r>
      <w:proofErr w:type="spellEnd"/>
      <w:r w:rsidR="00606A27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на сайті закладу в папці «Технологія монтажу гіпсокартонних конструкцій» пропонує посилання</w:t>
      </w:r>
      <w:r w:rsidR="000E6515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:</w:t>
      </w:r>
      <w:r w:rsidR="00606A27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</w:t>
      </w:r>
      <w:hyperlink r:id="rId14" w:history="1">
        <w:r w:rsidR="00606A27" w:rsidRPr="00D37819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https://www.knauf.ua/obuchenie/uchebniy-centr/uchebnie-programy</w:t>
        </w:r>
      </w:hyperlink>
      <w:r w:rsidR="00606A27" w:rsidRPr="00D37819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,</w:t>
      </w:r>
      <w:r w:rsidR="00606A27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6A27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переходячи за яким учні мають доступ до допоміжного навчального матеріалу для вивчення тем щодо улаштування простих перегородок, підвісних стель; </w:t>
      </w:r>
      <w:r w:rsidR="00606A27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ознайомлення із перегородками КНАУФ здійснюється за посиланням: </w:t>
      </w:r>
      <w:hyperlink r:id="rId15" w:history="1">
        <w:r w:rsidR="00606A27" w:rsidRPr="00D37819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https://www.knauf.ru/catalog/complete-systems/partitions/</w:t>
        </w:r>
      </w:hyperlink>
      <w:r w:rsidR="00606A27" w:rsidRPr="00D37819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,</w:t>
      </w:r>
      <w:r w:rsidR="000E6515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 w:rsidR="00606A27" w:rsidRPr="00D37819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також</w:t>
      </w:r>
      <w:r w:rsidR="00606A27" w:rsidRPr="00D37819">
        <w:rPr>
          <w:rStyle w:val="a5"/>
          <w:rFonts w:ascii="Times New Roman" w:hAnsi="Times New Roman" w:cs="Times New Roman"/>
          <w:sz w:val="28"/>
          <w:szCs w:val="28"/>
          <w:u w:val="none"/>
          <w:lang w:val="uk-UA"/>
        </w:rPr>
        <w:t xml:space="preserve"> </w:t>
      </w:r>
      <w:hyperlink r:id="rId16" w:history="1">
        <w:r w:rsidR="00606A27" w:rsidRPr="00D37819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https://file.knauf.ua/Video/</w:t>
        </w:r>
      </w:hyperlink>
      <w:r w:rsidR="00606A27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, натискаючи на файл </w:t>
      </w:r>
      <w:proofErr w:type="spellStart"/>
      <w:r w:rsidR="00606A27" w:rsidRPr="00D37819">
        <w:rPr>
          <w:rFonts w:ascii="Times New Roman" w:hAnsi="Times New Roman" w:cs="Times New Roman"/>
          <w:sz w:val="28"/>
          <w:szCs w:val="28"/>
          <w:u w:val="single"/>
          <w:lang w:val="uk-UA"/>
        </w:rPr>
        <w:t>Video</w:t>
      </w:r>
      <w:proofErr w:type="spellEnd"/>
      <w:r w:rsidR="00606A27" w:rsidRPr="00D3781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KNAUF </w:t>
      </w:r>
      <w:r w:rsidR="00606A27" w:rsidRPr="00D37819">
        <w:rPr>
          <w:rFonts w:ascii="Times New Roman" w:hAnsi="Times New Roman" w:cs="Times New Roman"/>
          <w:sz w:val="28"/>
          <w:szCs w:val="28"/>
          <w:lang w:val="uk-UA"/>
        </w:rPr>
        <w:t>можна обирати відеофільми за всіма видами робіт і розрядів.</w:t>
      </w:r>
    </w:p>
    <w:p w:rsidR="005F1247" w:rsidRDefault="005F1247" w:rsidP="005F1247">
      <w:pPr>
        <w:shd w:val="clear" w:color="auto" w:fill="FFFFFF"/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06A27" w:rsidRPr="00C73EC4" w:rsidRDefault="00606A27" w:rsidP="00C73EC4">
      <w:pPr>
        <w:shd w:val="clear" w:color="auto" w:fill="FFFFFF"/>
        <w:spacing w:after="0" w:line="240" w:lineRule="auto"/>
        <w:ind w:right="-284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>Скр</w:t>
      </w:r>
      <w:r w:rsidR="00D37819"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>і</w:t>
      </w:r>
      <w:r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>ншоти</w:t>
      </w:r>
      <w:proofErr w:type="spellEnd"/>
      <w:r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вкладок </w:t>
      </w:r>
      <w:proofErr w:type="spellStart"/>
      <w:r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>сайта</w:t>
      </w:r>
      <w:proofErr w:type="spellEnd"/>
      <w:r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ДНЗ «Регіональний центр професійної освіти будівельних технологій» в папці «Технологія монтажу гіпсокартонних конструкцій»</w:t>
      </w:r>
    </w:p>
    <w:p w:rsidR="00D37819" w:rsidRPr="00C73EC4" w:rsidRDefault="00D37819" w:rsidP="00B9005A">
      <w:pPr>
        <w:spacing w:after="0" w:line="240" w:lineRule="auto"/>
        <w:ind w:left="-567" w:right="-284" w:firstLine="567"/>
        <w:jc w:val="center"/>
        <w:rPr>
          <w:rFonts w:ascii="Times New Roman" w:hAnsi="Times New Roman" w:cs="Times New Roman"/>
          <w:sz w:val="12"/>
          <w:szCs w:val="12"/>
          <w:lang w:val="uk-UA"/>
        </w:rPr>
      </w:pPr>
    </w:p>
    <w:p w:rsidR="00783D5D" w:rsidRPr="00D37819" w:rsidRDefault="00606A27" w:rsidP="00C73EC4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Виходячи </w:t>
      </w:r>
      <w:r w:rsidR="000E651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D37819">
        <w:rPr>
          <w:rFonts w:ascii="Times New Roman" w:hAnsi="Times New Roman" w:cs="Times New Roman"/>
          <w:sz w:val="28"/>
          <w:szCs w:val="28"/>
          <w:lang w:val="uk-UA"/>
        </w:rPr>
        <w:t>а посилання</w:t>
      </w:r>
      <w:r w:rsidR="000E65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7" w:history="1">
        <w:r w:rsidRPr="00D37819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http://stroy-server.ru/notes/ruchnye-instrumenty-malyara</w:t>
        </w:r>
      </w:hyperlink>
      <w:r w:rsidR="000E6515" w:rsidRPr="000E6515">
        <w:rPr>
          <w:rStyle w:val="a5"/>
          <w:rFonts w:ascii="Times New Roman" w:hAnsi="Times New Roman" w:cs="Times New Roman"/>
          <w:color w:val="auto"/>
          <w:sz w:val="28"/>
          <w:szCs w:val="28"/>
          <w:lang w:val="uk-UA"/>
        </w:rPr>
        <w:t>,</w:t>
      </w:r>
      <w:r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 в папці «Технологія малярних робіт» здобувачі професії «Маляр» знайомляться з інструментами для виконання всіх операцій, мають можливість підготуватись до залікових робіт, переглянувши лекційний матеріал через посилання: </w:t>
      </w:r>
    </w:p>
    <w:p w:rsidR="00783D5D" w:rsidRPr="00D37819" w:rsidRDefault="00222EC6" w:rsidP="00C73EC4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8" w:history="1">
        <w:r w:rsidR="00783D5D" w:rsidRPr="00D37819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http://4exam.info/book_104_glava_23_Lek%D1%81ija_7._Tema:_Oporjadzhuvaln%D1%96_roboti.html</w:t>
        </w:r>
      </w:hyperlink>
    </w:p>
    <w:p w:rsidR="00606A27" w:rsidRPr="00D37819" w:rsidRDefault="00606A27" w:rsidP="00783D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819"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0B3A30FB" wp14:editId="5275CD06">
            <wp:simplePos x="0" y="0"/>
            <wp:positionH relativeFrom="column">
              <wp:posOffset>918210</wp:posOffset>
            </wp:positionH>
            <wp:positionV relativeFrom="paragraph">
              <wp:posOffset>-262890</wp:posOffset>
            </wp:positionV>
            <wp:extent cx="4167505" cy="1807210"/>
            <wp:effectExtent l="0" t="0" r="0" b="0"/>
            <wp:wrapSquare wrapText="bothSides"/>
            <wp:docPr id="5" name="Рисунок 5" descr="C:\Users\Дио\Deskto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о\Desktop\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0" b="16238"/>
                    <a:stretch/>
                  </pic:blipFill>
                  <pic:spPr bwMode="auto">
                    <a:xfrm>
                      <a:off x="0" y="0"/>
                      <a:ext cx="416750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6A27" w:rsidRPr="00D37819" w:rsidRDefault="00606A27" w:rsidP="00606A27">
      <w:pPr>
        <w:rPr>
          <w:lang w:val="uk-UA"/>
        </w:rPr>
      </w:pPr>
    </w:p>
    <w:p w:rsidR="00606A27" w:rsidRPr="00D37819" w:rsidRDefault="00606A27" w:rsidP="00606A27">
      <w:pPr>
        <w:jc w:val="both"/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val="uk-UA" w:eastAsia="ru-RU"/>
        </w:rPr>
      </w:pPr>
    </w:p>
    <w:p w:rsidR="00606A27" w:rsidRPr="00D37819" w:rsidRDefault="00606A27" w:rsidP="00606A27">
      <w:pPr>
        <w:jc w:val="both"/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val="uk-UA" w:eastAsia="ru-RU"/>
        </w:rPr>
      </w:pPr>
    </w:p>
    <w:p w:rsidR="00606A27" w:rsidRPr="00D37819" w:rsidRDefault="00222EC6" w:rsidP="00606A27">
      <w:pPr>
        <w:jc w:val="both"/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val="uk-UA" w:eastAsia="ru-RU"/>
        </w:rPr>
      </w:pPr>
      <w:r w:rsidRPr="00D37819"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305FFDC6" wp14:editId="6D97670C">
            <wp:simplePos x="0" y="0"/>
            <wp:positionH relativeFrom="column">
              <wp:posOffset>865505</wp:posOffset>
            </wp:positionH>
            <wp:positionV relativeFrom="paragraph">
              <wp:posOffset>127000</wp:posOffset>
            </wp:positionV>
            <wp:extent cx="4215130" cy="1998345"/>
            <wp:effectExtent l="0" t="0" r="0" b="0"/>
            <wp:wrapSquare wrapText="bothSides"/>
            <wp:docPr id="9" name="Рисунок 9" descr="C:\Users\Дио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о\Desktop\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9" b="17754"/>
                    <a:stretch/>
                  </pic:blipFill>
                  <pic:spPr bwMode="auto">
                    <a:xfrm>
                      <a:off x="0" y="0"/>
                      <a:ext cx="421513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6A27" w:rsidRPr="00D37819" w:rsidRDefault="00606A27" w:rsidP="00606A27">
      <w:pPr>
        <w:jc w:val="both"/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val="uk-UA" w:eastAsia="ru-RU"/>
        </w:rPr>
      </w:pPr>
    </w:p>
    <w:p w:rsidR="00606A27" w:rsidRPr="00D37819" w:rsidRDefault="00606A27" w:rsidP="00606A27">
      <w:pPr>
        <w:jc w:val="both"/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val="uk-UA" w:eastAsia="ru-RU"/>
        </w:rPr>
      </w:pPr>
    </w:p>
    <w:p w:rsidR="00606A27" w:rsidRPr="00D37819" w:rsidRDefault="00606A27" w:rsidP="00606A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6A27" w:rsidRPr="00D37819" w:rsidRDefault="00606A27" w:rsidP="00606A27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06A27" w:rsidRPr="00D37819" w:rsidRDefault="00606A27" w:rsidP="00606A27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91670" w:rsidRPr="00C73EC4" w:rsidRDefault="00606A27" w:rsidP="00C73EC4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>Скр</w:t>
      </w:r>
      <w:r w:rsidR="00B91670"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>і</w:t>
      </w:r>
      <w:r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>ншоти вкладок сайта ДНЗ «Регіональний центр професійної освіти будівельних технологій» в папці «Технологія малярних робіт»</w:t>
      </w:r>
    </w:p>
    <w:p w:rsidR="00606A27" w:rsidRPr="00D37819" w:rsidRDefault="00C73EC4" w:rsidP="00C73EC4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819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6D4BF48" wp14:editId="3ABB02F3">
            <wp:simplePos x="0" y="0"/>
            <wp:positionH relativeFrom="column">
              <wp:posOffset>3016885</wp:posOffset>
            </wp:positionH>
            <wp:positionV relativeFrom="paragraph">
              <wp:posOffset>2132330</wp:posOffset>
            </wp:positionV>
            <wp:extent cx="2957830" cy="1621790"/>
            <wp:effectExtent l="0" t="0" r="0" b="0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" t="24654" b="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37819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36CFD4B" wp14:editId="773DF7FD">
            <wp:simplePos x="0" y="0"/>
            <wp:positionH relativeFrom="column">
              <wp:posOffset>635</wp:posOffset>
            </wp:positionH>
            <wp:positionV relativeFrom="paragraph">
              <wp:posOffset>2139315</wp:posOffset>
            </wp:positionV>
            <wp:extent cx="2804160" cy="1626235"/>
            <wp:effectExtent l="0" t="0" r="0" b="0"/>
            <wp:wrapSquare wrapText="bothSides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6A27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Багато років </w:t>
      </w:r>
      <w:r w:rsidR="000E651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606A27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 практичній діяльності </w:t>
      </w:r>
      <w:r w:rsidR="000E6515">
        <w:rPr>
          <w:rFonts w:ascii="Times New Roman" w:hAnsi="Times New Roman" w:cs="Times New Roman"/>
          <w:sz w:val="28"/>
          <w:szCs w:val="28"/>
          <w:lang w:val="uk-UA"/>
        </w:rPr>
        <w:t>центру</w:t>
      </w:r>
      <w:r w:rsidR="00606A27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 викладач </w:t>
      </w:r>
      <w:r w:rsidR="00B91670" w:rsidRPr="00D37819">
        <w:rPr>
          <w:rFonts w:ascii="Times New Roman" w:hAnsi="Times New Roman" w:cs="Times New Roman"/>
          <w:sz w:val="28"/>
          <w:szCs w:val="28"/>
          <w:lang w:val="uk-UA"/>
        </w:rPr>
        <w:t>Ю.Я.</w:t>
      </w:r>
      <w:proofErr w:type="spellStart"/>
      <w:r w:rsidR="00606A27" w:rsidRPr="00D37819">
        <w:rPr>
          <w:rFonts w:ascii="Times New Roman" w:hAnsi="Times New Roman" w:cs="Times New Roman"/>
          <w:sz w:val="28"/>
          <w:szCs w:val="28"/>
          <w:lang w:val="uk-UA"/>
        </w:rPr>
        <w:t>Подоліч</w:t>
      </w:r>
      <w:proofErr w:type="spellEnd"/>
      <w:r w:rsidR="00606A27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 такі сучасні засоби навчання, як електронні підручники, що отримали гриф Міністерства освіти і науки України. Електронні підручники: «Монтаж гіпсокартонних конструкцій», «Технологія зварювального виробництва», «Технологія і матеріалознавство кам’яних робіт»</w:t>
      </w:r>
      <w:r w:rsidR="000E651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06A27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 можуть пропонуватися в дистанційному навчанні та інсталюватися в комп’ютері кожного учня індивідуально. Такі підручники дають можливість використовувати інноваційні технології у вигляді анімацій, мультимедіа та різних комп’ютерних програм. </w:t>
      </w:r>
    </w:p>
    <w:p w:rsidR="00222EC6" w:rsidRDefault="00222EC6" w:rsidP="00C73EC4">
      <w:pPr>
        <w:spacing w:after="12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141414"/>
          <w:sz w:val="24"/>
          <w:szCs w:val="24"/>
          <w:lang w:val="uk-UA" w:eastAsia="ru-RU"/>
        </w:rPr>
      </w:pPr>
    </w:p>
    <w:p w:rsidR="00606A27" w:rsidRPr="00C73EC4" w:rsidRDefault="00222EC6" w:rsidP="00C73EC4">
      <w:pPr>
        <w:spacing w:after="12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141414"/>
          <w:sz w:val="24"/>
          <w:szCs w:val="24"/>
          <w:lang w:val="uk-UA" w:eastAsia="ru-RU"/>
        </w:rPr>
      </w:pPr>
      <w:r w:rsidRPr="00C73EC4">
        <w:rPr>
          <w:i/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7F5DB3F6" wp14:editId="48CDCDCB">
            <wp:simplePos x="0" y="0"/>
            <wp:positionH relativeFrom="column">
              <wp:posOffset>3013075</wp:posOffset>
            </wp:positionH>
            <wp:positionV relativeFrom="paragraph">
              <wp:posOffset>11430</wp:posOffset>
            </wp:positionV>
            <wp:extent cx="2955290" cy="1616075"/>
            <wp:effectExtent l="0" t="0" r="0" b="0"/>
            <wp:wrapTight wrapText="bothSides">
              <wp:wrapPolygon edited="0">
                <wp:start x="0" y="0"/>
                <wp:lineTo x="0" y="21388"/>
                <wp:lineTo x="21442" y="21388"/>
                <wp:lineTo x="21442" y="0"/>
                <wp:lineTo x="0" y="0"/>
              </wp:wrapPolygon>
            </wp:wrapTight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7" t="20527" r="22333" b="19244"/>
                    <a:stretch/>
                  </pic:blipFill>
                  <pic:spPr bwMode="auto">
                    <a:xfrm>
                      <a:off x="0" y="0"/>
                      <a:ext cx="295529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06A27" w:rsidRPr="00C73EC4">
        <w:rPr>
          <w:rFonts w:ascii="Times New Roman" w:eastAsia="Times New Roman" w:hAnsi="Times New Roman" w:cs="Times New Roman"/>
          <w:b/>
          <w:i/>
          <w:color w:val="141414"/>
          <w:sz w:val="24"/>
          <w:szCs w:val="24"/>
          <w:lang w:val="uk-UA" w:eastAsia="ru-RU"/>
        </w:rPr>
        <w:t>Скр</w:t>
      </w:r>
      <w:r w:rsidR="00B91670" w:rsidRPr="00C73EC4">
        <w:rPr>
          <w:rFonts w:ascii="Times New Roman" w:eastAsia="Times New Roman" w:hAnsi="Times New Roman" w:cs="Times New Roman"/>
          <w:b/>
          <w:i/>
          <w:color w:val="141414"/>
          <w:sz w:val="24"/>
          <w:szCs w:val="24"/>
          <w:lang w:val="uk-UA" w:eastAsia="ru-RU"/>
        </w:rPr>
        <w:t>і</w:t>
      </w:r>
      <w:r w:rsidR="00606A27" w:rsidRPr="00C73EC4">
        <w:rPr>
          <w:rFonts w:ascii="Times New Roman" w:eastAsia="Times New Roman" w:hAnsi="Times New Roman" w:cs="Times New Roman"/>
          <w:b/>
          <w:i/>
          <w:color w:val="141414"/>
          <w:sz w:val="24"/>
          <w:szCs w:val="24"/>
          <w:lang w:val="uk-UA" w:eastAsia="ru-RU"/>
        </w:rPr>
        <w:t>ншоти</w:t>
      </w:r>
      <w:proofErr w:type="spellEnd"/>
      <w:r w:rsidR="00606A27" w:rsidRPr="00C73EC4">
        <w:rPr>
          <w:rFonts w:ascii="Times New Roman" w:eastAsia="Times New Roman" w:hAnsi="Times New Roman" w:cs="Times New Roman"/>
          <w:b/>
          <w:i/>
          <w:color w:val="141414"/>
          <w:sz w:val="24"/>
          <w:szCs w:val="24"/>
          <w:lang w:val="uk-UA" w:eastAsia="ru-RU"/>
        </w:rPr>
        <w:t xml:space="preserve"> електронних підручників: </w:t>
      </w:r>
      <w:r w:rsidR="00606A27" w:rsidRPr="00C73EC4">
        <w:rPr>
          <w:rFonts w:ascii="Times New Roman" w:hAnsi="Times New Roman" w:cs="Times New Roman"/>
          <w:b/>
          <w:i/>
          <w:sz w:val="24"/>
          <w:szCs w:val="24"/>
          <w:lang w:val="uk-UA"/>
        </w:rPr>
        <w:t>«Монтаж гіпсокартонних конструкцій», «Технологія зварювального виробництва», «Технологія і матеріалознавство кам’яних робіт»</w:t>
      </w:r>
    </w:p>
    <w:p w:rsidR="000E6515" w:rsidRDefault="008F6988" w:rsidP="00C73EC4">
      <w:pPr>
        <w:shd w:val="clear" w:color="auto" w:fill="FFFFFF"/>
        <w:spacing w:after="0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</w:pPr>
      <w:r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lastRenderedPageBreak/>
        <w:t>Здобувачам освіти потрібно точно знати не тільки те, що вони будуть зобов'язані зробити під час навчання, але і який досвід їм знадобиться.</w:t>
      </w:r>
      <w:r w:rsidR="00051109"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 </w:t>
      </w:r>
      <w:r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Щоб створити дистанційно цікави</w:t>
      </w:r>
      <w:r w:rsidR="000E651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й</w:t>
      </w:r>
      <w:r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 курс дистанційного навчання, необхідно включати ретельно відібрані зображення, графіку, відео, анімацію, ігрові моменти, які розширюють контент. </w:t>
      </w:r>
    </w:p>
    <w:p w:rsidR="008F6988" w:rsidRDefault="008F6988" w:rsidP="00C73EC4">
      <w:pPr>
        <w:shd w:val="clear" w:color="auto" w:fill="FFFFFF"/>
        <w:spacing w:after="0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</w:pPr>
      <w:r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Значущість у придбанні професійних знань, навичок учнями мають електронні уроки. Це дієва інформаційно-</w:t>
      </w:r>
      <w:r w:rsidR="00F13D15"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комп’ютерна</w:t>
      </w:r>
      <w:r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 підтримка дистанційного зв’язку, найпотужніший мотиваційний чинник, який зацікавлює і зосереджує увагу на актуальності професії. Наприклад, електронний урок за професією «</w:t>
      </w:r>
      <w:r w:rsidR="000E651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М</w:t>
      </w:r>
      <w:r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онта</w:t>
      </w:r>
      <w:r w:rsidR="000E651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жник гіпсокартонних поверхонь» </w:t>
      </w:r>
      <w:r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є результатом роботи багатьох фахівців, а також ТОВ «Компанія СМІТ», ТОВ «</w:t>
      </w:r>
      <w:proofErr w:type="spellStart"/>
      <w:r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Кнауф</w:t>
      </w:r>
      <w:proofErr w:type="spellEnd"/>
      <w:r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 Гіпс Київ», дає можливість викладачам предмета «Технологія монтажу гіпсокартонних конструкцій» використовувати в </w:t>
      </w:r>
      <w:r w:rsidR="000E651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центрі</w:t>
      </w:r>
      <w:r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 активні методи навчання, контрольно-перевіряючі, розрахункові та лабораторно-практичні роботи. Доступ здійснюється за посиланням:</w:t>
      </w:r>
    </w:p>
    <w:p w:rsidR="00C73EC4" w:rsidRDefault="00222EC6" w:rsidP="00C73EC4">
      <w:pPr>
        <w:shd w:val="clear" w:color="auto" w:fill="FFFFFF"/>
        <w:spacing w:after="0"/>
        <w:ind w:right="-1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</w:pPr>
      <w:hyperlink r:id="rId24" w:history="1">
        <w:r w:rsidR="00C73EC4" w:rsidRPr="00D37819">
          <w:rPr>
            <w:rStyle w:val="a5"/>
            <w:rFonts w:ascii="Times New Roman" w:eastAsia="Calibri" w:hAnsi="Times New Roman" w:cs="Times New Roman"/>
            <w:sz w:val="28"/>
            <w:szCs w:val="28"/>
            <w:lang w:val="uk-UA"/>
          </w:rPr>
          <w:t>https://drive.google.com/open?id=0B8q699KnIICRU0NoRXV4T3NmN0E</w:t>
        </w:r>
      </w:hyperlink>
      <w:r w:rsidR="00C73EC4"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.</w:t>
      </w:r>
    </w:p>
    <w:p w:rsidR="00C73EC4" w:rsidRPr="00C73EC4" w:rsidRDefault="00222EC6" w:rsidP="00C73EC4">
      <w:pPr>
        <w:shd w:val="clear" w:color="auto" w:fill="FFFFFF"/>
        <w:spacing w:after="0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8"/>
          <w:szCs w:val="8"/>
          <w:lang w:val="uk-UA" w:eastAsia="ru-RU"/>
        </w:rPr>
      </w:pPr>
      <w:r w:rsidRPr="00D37819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D863568" wp14:editId="70BB8E73">
            <wp:simplePos x="0" y="0"/>
            <wp:positionH relativeFrom="column">
              <wp:posOffset>3076575</wp:posOffset>
            </wp:positionH>
            <wp:positionV relativeFrom="paragraph">
              <wp:posOffset>2056765</wp:posOffset>
            </wp:positionV>
            <wp:extent cx="2849245" cy="1583690"/>
            <wp:effectExtent l="0" t="0" r="0" b="0"/>
            <wp:wrapSquare wrapText="bothSides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t="1" r="3930" b="7653"/>
                    <a:stretch/>
                  </pic:blipFill>
                  <pic:spPr bwMode="auto">
                    <a:xfrm>
                      <a:off x="0" y="0"/>
                      <a:ext cx="2849245" cy="158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819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03ED8C2D" wp14:editId="4B274C2D">
            <wp:simplePos x="0" y="0"/>
            <wp:positionH relativeFrom="column">
              <wp:posOffset>-81280</wp:posOffset>
            </wp:positionH>
            <wp:positionV relativeFrom="paragraph">
              <wp:posOffset>2045970</wp:posOffset>
            </wp:positionV>
            <wp:extent cx="2955290" cy="1594485"/>
            <wp:effectExtent l="0" t="0" r="0" b="0"/>
            <wp:wrapSquare wrapText="bothSides"/>
            <wp:docPr id="16" name="Рисунок 16" descr="C:\Users\Дио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о\Desktop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6" r="10076" b="12003"/>
                    <a:stretch/>
                  </pic:blipFill>
                  <pic:spPr bwMode="auto">
                    <a:xfrm>
                      <a:off x="0" y="0"/>
                      <a:ext cx="295529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D15" w:rsidRPr="00DF1B95" w:rsidRDefault="00C73EC4" w:rsidP="00F13D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pacing w:val="5"/>
          <w:sz w:val="24"/>
          <w:szCs w:val="24"/>
          <w:lang w:val="uk-UA" w:eastAsia="ru-RU"/>
        </w:rPr>
      </w:pPr>
      <w:r w:rsidRPr="00D37819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0B65845E" wp14:editId="5093B3BC">
            <wp:simplePos x="0" y="0"/>
            <wp:positionH relativeFrom="column">
              <wp:posOffset>3013075</wp:posOffset>
            </wp:positionH>
            <wp:positionV relativeFrom="paragraph">
              <wp:posOffset>-40005</wp:posOffset>
            </wp:positionV>
            <wp:extent cx="2849245" cy="1913255"/>
            <wp:effectExtent l="0" t="0" r="0" b="0"/>
            <wp:wrapSquare wrapText="bothSides"/>
            <wp:docPr id="13" name="Рисунок 13" descr="C:\Users\Дио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о\Desktop\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r="12222"/>
                    <a:stretch/>
                  </pic:blipFill>
                  <pic:spPr bwMode="auto">
                    <a:xfrm>
                      <a:off x="0" y="0"/>
                      <a:ext cx="284924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819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4D6305DE" wp14:editId="6AE4F5EE">
            <wp:simplePos x="0" y="0"/>
            <wp:positionH relativeFrom="column">
              <wp:posOffset>-81280</wp:posOffset>
            </wp:positionH>
            <wp:positionV relativeFrom="paragraph">
              <wp:posOffset>-40005</wp:posOffset>
            </wp:positionV>
            <wp:extent cx="2966085" cy="1913255"/>
            <wp:effectExtent l="0" t="0" r="0" b="0"/>
            <wp:wrapSquare wrapText="bothSides"/>
            <wp:docPr id="14" name="Рисунок 14" descr="C:\Users\Дио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о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5" r="10345"/>
                    <a:stretch/>
                  </pic:blipFill>
                  <pic:spPr bwMode="auto">
                    <a:xfrm>
                      <a:off x="0" y="0"/>
                      <a:ext cx="296608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13D15" w:rsidRPr="00DF1B95">
        <w:rPr>
          <w:rFonts w:ascii="Times New Roman" w:eastAsia="Times New Roman" w:hAnsi="Times New Roman" w:cs="Times New Roman"/>
          <w:b/>
          <w:i/>
          <w:color w:val="000000"/>
          <w:spacing w:val="5"/>
          <w:sz w:val="24"/>
          <w:szCs w:val="24"/>
          <w:lang w:val="uk-UA" w:eastAsia="ru-RU"/>
        </w:rPr>
        <w:t>Скріншоти</w:t>
      </w:r>
      <w:proofErr w:type="spellEnd"/>
      <w:r w:rsidR="00F13D15" w:rsidRPr="00DF1B95">
        <w:rPr>
          <w:rFonts w:ascii="Times New Roman" w:eastAsia="Times New Roman" w:hAnsi="Times New Roman" w:cs="Times New Roman"/>
          <w:b/>
          <w:i/>
          <w:color w:val="000000"/>
          <w:spacing w:val="5"/>
          <w:sz w:val="24"/>
          <w:szCs w:val="24"/>
          <w:lang w:val="uk-UA" w:eastAsia="ru-RU"/>
        </w:rPr>
        <w:t xml:space="preserve"> вкладок електронного уроку</w:t>
      </w:r>
    </w:p>
    <w:p w:rsidR="008F6988" w:rsidRPr="00DF1B95" w:rsidRDefault="00222EC6" w:rsidP="00F13D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pacing w:val="5"/>
          <w:sz w:val="24"/>
          <w:szCs w:val="24"/>
          <w:lang w:val="uk-UA" w:eastAsia="ru-RU"/>
        </w:rPr>
      </w:pPr>
      <w:r w:rsidRPr="00D37819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0A254B6D" wp14:editId="53CB5410">
            <wp:simplePos x="0" y="0"/>
            <wp:positionH relativeFrom="column">
              <wp:posOffset>3087370</wp:posOffset>
            </wp:positionH>
            <wp:positionV relativeFrom="paragraph">
              <wp:posOffset>250825</wp:posOffset>
            </wp:positionV>
            <wp:extent cx="2842260" cy="1818005"/>
            <wp:effectExtent l="0" t="0" r="0" b="0"/>
            <wp:wrapSquare wrapText="bothSides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819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A8A30A8" wp14:editId="02797FB7">
            <wp:simplePos x="0" y="0"/>
            <wp:positionH relativeFrom="column">
              <wp:posOffset>-81280</wp:posOffset>
            </wp:positionH>
            <wp:positionV relativeFrom="paragraph">
              <wp:posOffset>250825</wp:posOffset>
            </wp:positionV>
            <wp:extent cx="2955290" cy="1818005"/>
            <wp:effectExtent l="0" t="0" r="0" b="0"/>
            <wp:wrapSquare wrapText="bothSides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988" w:rsidRPr="00DF1B95">
        <w:rPr>
          <w:rFonts w:ascii="Times New Roman" w:eastAsia="Times New Roman" w:hAnsi="Times New Roman" w:cs="Times New Roman"/>
          <w:b/>
          <w:i/>
          <w:color w:val="000000"/>
          <w:spacing w:val="5"/>
          <w:sz w:val="24"/>
          <w:szCs w:val="24"/>
          <w:lang w:val="uk-UA" w:eastAsia="ru-RU"/>
        </w:rPr>
        <w:t xml:space="preserve">«Технологія монтажу </w:t>
      </w:r>
      <w:proofErr w:type="spellStart"/>
      <w:r w:rsidR="008F6988" w:rsidRPr="00DF1B95">
        <w:rPr>
          <w:rFonts w:ascii="Times New Roman" w:eastAsia="Times New Roman" w:hAnsi="Times New Roman" w:cs="Times New Roman"/>
          <w:b/>
          <w:i/>
          <w:color w:val="000000"/>
          <w:spacing w:val="5"/>
          <w:sz w:val="24"/>
          <w:szCs w:val="24"/>
          <w:lang w:val="uk-UA" w:eastAsia="ru-RU"/>
        </w:rPr>
        <w:t>гіпсокартонних</w:t>
      </w:r>
      <w:proofErr w:type="spellEnd"/>
      <w:r w:rsidR="008F6988" w:rsidRPr="00DF1B95">
        <w:rPr>
          <w:rFonts w:ascii="Times New Roman" w:eastAsia="Times New Roman" w:hAnsi="Times New Roman" w:cs="Times New Roman"/>
          <w:b/>
          <w:i/>
          <w:color w:val="000000"/>
          <w:spacing w:val="5"/>
          <w:sz w:val="24"/>
          <w:szCs w:val="24"/>
          <w:lang w:val="uk-UA" w:eastAsia="ru-RU"/>
        </w:rPr>
        <w:t xml:space="preserve"> конструкцій»</w:t>
      </w:r>
    </w:p>
    <w:p w:rsidR="00744CD5" w:rsidRDefault="008F6988" w:rsidP="00DF1B95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</w:pPr>
      <w:r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lastRenderedPageBreak/>
        <w:t>Така форма дистанційної роботи вихо</w:t>
      </w:r>
      <w:bookmarkStart w:id="0" w:name="_GoBack"/>
      <w:bookmarkEnd w:id="0"/>
      <w:r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вує самостійність, с</w:t>
      </w:r>
      <w:r w:rsidR="00744CD5">
        <w:rPr>
          <w:rFonts w:ascii="Times New Roman" w:hAnsi="Times New Roman" w:cs="Times New Roman"/>
          <w:sz w:val="28"/>
          <w:szCs w:val="28"/>
          <w:lang w:val="uk-UA"/>
        </w:rPr>
        <w:t xml:space="preserve">прияє формуванню професійно </w:t>
      </w:r>
      <w:r w:rsidRPr="00D37819">
        <w:rPr>
          <w:rFonts w:ascii="Times New Roman" w:hAnsi="Times New Roman" w:cs="Times New Roman"/>
          <w:sz w:val="28"/>
          <w:szCs w:val="28"/>
          <w:lang w:val="uk-UA"/>
        </w:rPr>
        <w:t>важливих якостей у майбутніх кваліфікованих робітників,</w:t>
      </w:r>
      <w:r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 адже вони навчаються монтувати різноманітні за дизайном перегородки відповідно </w:t>
      </w:r>
      <w:r w:rsidR="00744CD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до </w:t>
      </w:r>
      <w:r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технологічн</w:t>
      </w:r>
      <w:r w:rsidR="00744CD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ої</w:t>
      </w:r>
      <w:r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 послідовності виконання робіт. Контроль знань відбувається диференційовано, за допомогою комп’ютерної програми, яка спонукає учня підвищувати свій рівень </w:t>
      </w:r>
      <w:r w:rsidR="00744CD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у</w:t>
      </w:r>
      <w:r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 подальшому, а завдяки анімації матеріал є доступним в опануванні під час дистанційного навчання учнів з вадами слуху. </w:t>
      </w:r>
    </w:p>
    <w:p w:rsidR="008F6988" w:rsidRPr="00D37819" w:rsidRDefault="008F6988" w:rsidP="00DF1B95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</w:pPr>
      <w:r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Викладач має можливість контролювати, систематизувати, оцінювати діяльність, переглядати результати виконання вправ, застосовувати різні форми оцінювання.</w:t>
      </w:r>
      <w:r w:rsidRPr="00D378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8F6988" w:rsidRPr="00D37819" w:rsidRDefault="008F6988" w:rsidP="008F698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</w:pPr>
      <w:r w:rsidRPr="00D37819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46149D62" wp14:editId="1FE6809C">
            <wp:simplePos x="0" y="0"/>
            <wp:positionH relativeFrom="column">
              <wp:posOffset>769620</wp:posOffset>
            </wp:positionH>
            <wp:positionV relativeFrom="paragraph">
              <wp:posOffset>31750</wp:posOffset>
            </wp:positionV>
            <wp:extent cx="4538345" cy="2158365"/>
            <wp:effectExtent l="0" t="0" r="0" b="0"/>
            <wp:wrapSquare wrapText="bothSides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34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6988" w:rsidRPr="00D37819" w:rsidRDefault="008F6988" w:rsidP="008F698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</w:pPr>
    </w:p>
    <w:p w:rsidR="008F6988" w:rsidRPr="00D37819" w:rsidRDefault="008F6988" w:rsidP="008F698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</w:pPr>
    </w:p>
    <w:p w:rsidR="008F6988" w:rsidRPr="00D37819" w:rsidRDefault="00DF1B95" w:rsidP="008F698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</w:pPr>
      <w:r w:rsidRPr="00D37819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00D20954" wp14:editId="14BC97E9">
            <wp:simplePos x="0" y="0"/>
            <wp:positionH relativeFrom="margin">
              <wp:posOffset>-7620</wp:posOffset>
            </wp:positionH>
            <wp:positionV relativeFrom="margin">
              <wp:posOffset>4905375</wp:posOffset>
            </wp:positionV>
            <wp:extent cx="2920365" cy="1882775"/>
            <wp:effectExtent l="0" t="0" r="0" b="0"/>
            <wp:wrapSquare wrapText="bothSides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6988" w:rsidRPr="00DF1B95" w:rsidRDefault="00DF1B95" w:rsidP="00DF1B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pacing w:val="5"/>
          <w:sz w:val="24"/>
          <w:szCs w:val="24"/>
          <w:lang w:val="uk-UA" w:eastAsia="ru-RU"/>
        </w:rPr>
      </w:pPr>
      <w:r w:rsidRPr="00DF1B95">
        <w:rPr>
          <w:i/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061BD617" wp14:editId="74F0D4C5">
            <wp:simplePos x="0" y="0"/>
            <wp:positionH relativeFrom="column">
              <wp:posOffset>56515</wp:posOffset>
            </wp:positionH>
            <wp:positionV relativeFrom="paragraph">
              <wp:posOffset>1957070</wp:posOffset>
            </wp:positionV>
            <wp:extent cx="2904490" cy="1882775"/>
            <wp:effectExtent l="0" t="0" r="0" b="0"/>
            <wp:wrapTight wrapText="bothSides">
              <wp:wrapPolygon edited="0">
                <wp:start x="0" y="0"/>
                <wp:lineTo x="0" y="21418"/>
                <wp:lineTo x="21392" y="21418"/>
                <wp:lineTo x="21392" y="0"/>
                <wp:lineTo x="0" y="0"/>
              </wp:wrapPolygon>
            </wp:wrapTight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1B95">
        <w:rPr>
          <w:i/>
          <w:noProof/>
          <w:sz w:val="8"/>
          <w:szCs w:val="8"/>
          <w:lang w:eastAsia="ru-RU"/>
        </w:rPr>
        <w:drawing>
          <wp:anchor distT="0" distB="0" distL="114300" distR="114300" simplePos="0" relativeHeight="251702272" behindDoc="1" locked="0" layoutInCell="1" allowOverlap="1" wp14:anchorId="561F6E0B" wp14:editId="0ECD8C2B">
            <wp:simplePos x="0" y="0"/>
            <wp:positionH relativeFrom="margin">
              <wp:posOffset>-7620</wp:posOffset>
            </wp:positionH>
            <wp:positionV relativeFrom="margin">
              <wp:posOffset>6842125</wp:posOffset>
            </wp:positionV>
            <wp:extent cx="2906395" cy="1869440"/>
            <wp:effectExtent l="0" t="0" r="0" b="0"/>
            <wp:wrapTight wrapText="bothSides">
              <wp:wrapPolygon edited="0">
                <wp:start x="0" y="0"/>
                <wp:lineTo x="0" y="21351"/>
                <wp:lineTo x="21520" y="21351"/>
                <wp:lineTo x="21520" y="0"/>
                <wp:lineTo x="0" y="0"/>
              </wp:wrapPolygon>
            </wp:wrapTight>
            <wp:docPr id="41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1B95">
        <w:rPr>
          <w:i/>
          <w:noProof/>
          <w:sz w:val="8"/>
          <w:szCs w:val="8"/>
          <w:lang w:eastAsia="ru-RU"/>
        </w:rPr>
        <w:drawing>
          <wp:anchor distT="0" distB="0" distL="114300" distR="114300" simplePos="0" relativeHeight="251704320" behindDoc="0" locked="0" layoutInCell="1" allowOverlap="1" wp14:anchorId="7E86FDDF" wp14:editId="1BC65351">
            <wp:simplePos x="0" y="0"/>
            <wp:positionH relativeFrom="column">
              <wp:posOffset>59055</wp:posOffset>
            </wp:positionH>
            <wp:positionV relativeFrom="paragraph">
              <wp:posOffset>31750</wp:posOffset>
            </wp:positionV>
            <wp:extent cx="2920365" cy="1882775"/>
            <wp:effectExtent l="0" t="0" r="0" b="0"/>
            <wp:wrapSquare wrapText="bothSides"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F6988" w:rsidRPr="00DF1B95">
        <w:rPr>
          <w:rFonts w:ascii="Times New Roman" w:eastAsia="Times New Roman" w:hAnsi="Times New Roman" w:cs="Times New Roman"/>
          <w:b/>
          <w:i/>
          <w:color w:val="000000"/>
          <w:spacing w:val="5"/>
          <w:sz w:val="24"/>
          <w:szCs w:val="24"/>
          <w:lang w:val="uk-UA" w:eastAsia="ru-RU"/>
        </w:rPr>
        <w:t>Скр</w:t>
      </w:r>
      <w:r w:rsidR="00F13D15" w:rsidRPr="00DF1B95">
        <w:rPr>
          <w:rFonts w:ascii="Times New Roman" w:eastAsia="Times New Roman" w:hAnsi="Times New Roman" w:cs="Times New Roman"/>
          <w:b/>
          <w:i/>
          <w:color w:val="000000"/>
          <w:spacing w:val="5"/>
          <w:sz w:val="24"/>
          <w:szCs w:val="24"/>
          <w:lang w:val="uk-UA" w:eastAsia="ru-RU"/>
        </w:rPr>
        <w:t>і</w:t>
      </w:r>
      <w:r w:rsidR="008F6988" w:rsidRPr="00DF1B95">
        <w:rPr>
          <w:rFonts w:ascii="Times New Roman" w:eastAsia="Times New Roman" w:hAnsi="Times New Roman" w:cs="Times New Roman"/>
          <w:b/>
          <w:i/>
          <w:color w:val="000000"/>
          <w:spacing w:val="5"/>
          <w:sz w:val="24"/>
          <w:szCs w:val="24"/>
          <w:lang w:val="uk-UA" w:eastAsia="ru-RU"/>
        </w:rPr>
        <w:t>ншоти</w:t>
      </w:r>
      <w:proofErr w:type="spellEnd"/>
      <w:r w:rsidR="008F6988" w:rsidRPr="00DF1B95">
        <w:rPr>
          <w:rFonts w:ascii="Times New Roman" w:eastAsia="Times New Roman" w:hAnsi="Times New Roman" w:cs="Times New Roman"/>
          <w:b/>
          <w:i/>
          <w:color w:val="000000"/>
          <w:spacing w:val="5"/>
          <w:sz w:val="24"/>
          <w:szCs w:val="24"/>
          <w:lang w:val="uk-UA" w:eastAsia="ru-RU"/>
        </w:rPr>
        <w:t xml:space="preserve"> вкладок електронного уроку «Технологія монтажу </w:t>
      </w:r>
      <w:proofErr w:type="spellStart"/>
      <w:r w:rsidR="008F6988" w:rsidRPr="00DF1B95">
        <w:rPr>
          <w:rFonts w:ascii="Times New Roman" w:eastAsia="Times New Roman" w:hAnsi="Times New Roman" w:cs="Times New Roman"/>
          <w:b/>
          <w:i/>
          <w:color w:val="000000"/>
          <w:spacing w:val="5"/>
          <w:sz w:val="24"/>
          <w:szCs w:val="24"/>
          <w:lang w:val="uk-UA" w:eastAsia="ru-RU"/>
        </w:rPr>
        <w:t>гіпсокартонних</w:t>
      </w:r>
      <w:proofErr w:type="spellEnd"/>
      <w:r w:rsidR="008F6988" w:rsidRPr="00DF1B95">
        <w:rPr>
          <w:rFonts w:ascii="Times New Roman" w:eastAsia="Times New Roman" w:hAnsi="Times New Roman" w:cs="Times New Roman"/>
          <w:b/>
          <w:i/>
          <w:color w:val="000000"/>
          <w:spacing w:val="5"/>
          <w:sz w:val="24"/>
          <w:szCs w:val="24"/>
          <w:lang w:val="uk-UA" w:eastAsia="ru-RU"/>
        </w:rPr>
        <w:t xml:space="preserve"> конструкцій»</w:t>
      </w:r>
    </w:p>
    <w:p w:rsidR="00606A27" w:rsidRPr="00D37819" w:rsidRDefault="008F6988" w:rsidP="00DF1B95">
      <w:pPr>
        <w:shd w:val="clear" w:color="auto" w:fill="FFFFFF"/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81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Таким чином, через інтерактивну взаємодію учнів і викладача відбувається розвиток професійних </w:t>
      </w:r>
      <w:proofErr w:type="spellStart"/>
      <w:r w:rsidRPr="00D37819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 і головне </w:t>
      </w:r>
      <w:r w:rsidR="00744CD5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 мотиваці</w:t>
      </w:r>
      <w:r w:rsidR="00744CD5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 впродовж всього освітнього процесу. </w:t>
      </w:r>
      <w:r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Електронні «уроки-модулі» з одного боку зацікавлюють здобувачів освіти ігровою формою, а з іншо</w:t>
      </w:r>
      <w:r w:rsidR="00744CD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го</w:t>
      </w:r>
      <w:r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 відповідають вимогам СП(ПТ)О за професією.</w:t>
      </w:r>
    </w:p>
    <w:p w:rsidR="008F6988" w:rsidRPr="00D37819" w:rsidRDefault="008F6988" w:rsidP="00DF1B95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Використання блогів в</w:t>
      </w:r>
      <w:r w:rsidR="00F13D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освітній діяльності надає учасникам спілкування низку переваг та відкриває безліч цікавих можливостей: інформування учасників блогу про події та заходи, що відбуватимуться; застосування тестів та опитувань для визначення тих чи інших освітніх перспектив; розміщення дидактичних матеріалів для учнів, а</w:t>
      </w:r>
      <w:r w:rsidR="00744C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також власних методичних розробок та надбань (так звана дидактична та методична скринька): тематичн</w:t>
      </w:r>
      <w:r w:rsidR="00744C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інформаці</w:t>
      </w:r>
      <w:r w:rsidR="00744C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доповнює текст підручника; вправ</w:t>
      </w:r>
      <w:r w:rsidR="00744C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різного характеру </w:t>
      </w:r>
      <w:r w:rsidR="00744C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</w:t>
      </w:r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тренувальних до творчих. Наприклад, підручник, який розміщений на сайті </w:t>
      </w:r>
      <w:r w:rsidR="00744C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44C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Блог викладача </w:t>
      </w:r>
      <w:r w:rsidRPr="00D3781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предметів професійно-теоретичної підготовки будівельних професій</w:t>
      </w:r>
      <w:r w:rsidR="00744C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44C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Кот Тетяни Іванівни</w:t>
      </w:r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44CD5" w:rsidRPr="00744C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«Технологія штукатурних робіт» </w:t>
      </w:r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D3781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Вище професійне училище №4 </w:t>
      </w:r>
      <w:proofErr w:type="spellStart"/>
      <w:r w:rsidRPr="00D3781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м.Хмельницького</w:t>
      </w:r>
      <w:proofErr w:type="spellEnd"/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</w:t>
      </w:r>
      <w:r w:rsidR="00744C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</w:t>
      </w:r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пропонують учням </w:t>
      </w:r>
      <w:r w:rsidR="00D52202"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педагогічні працівники </w:t>
      </w:r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Петрівського аграрного ліцею за посиланням</w:t>
      </w:r>
      <w:r w:rsidR="00744C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36" w:tgtFrame="_blank" w:history="1">
        <w:r w:rsidRPr="00D3781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uk-UA" w:eastAsia="ru-RU"/>
          </w:rPr>
          <w:t>http://tanyakot68.blogspot.com/p/blog-page_1.html</w:t>
        </w:r>
      </w:hyperlink>
      <w:r w:rsidRPr="00D37819">
        <w:rPr>
          <w:rFonts w:ascii="Times New Roman" w:eastAsia="Times New Roman" w:hAnsi="Times New Roman" w:cs="Times New Roman"/>
          <w:color w:val="1D3456"/>
          <w:sz w:val="28"/>
          <w:szCs w:val="28"/>
          <w:lang w:val="uk-UA" w:eastAsia="ru-RU"/>
        </w:rPr>
        <w:t xml:space="preserve"> </w:t>
      </w:r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сторінці </w:t>
      </w:r>
      <w:proofErr w:type="spellStart"/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блогу</w:t>
      </w:r>
      <w:proofErr w:type="spellEnd"/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F6988" w:rsidRPr="00D37819" w:rsidRDefault="008F6988" w:rsidP="008F698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1D3456"/>
          <w:sz w:val="28"/>
          <w:szCs w:val="28"/>
          <w:lang w:val="uk-UA" w:eastAsia="ru-RU"/>
        </w:rPr>
      </w:pPr>
      <w:r w:rsidRPr="00D378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E9D4B5" wp14:editId="1791DEBA">
            <wp:extent cx="3248167" cy="1828766"/>
            <wp:effectExtent l="0" t="0" r="0" b="0"/>
            <wp:docPr id="42" name="Рисунок 42" descr="C:\Users\Дио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о\Desktop\1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061" cy="183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C22" w:rsidRPr="00D37819" w:rsidRDefault="008F6988" w:rsidP="00B90C22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1D3456"/>
          <w:sz w:val="28"/>
          <w:szCs w:val="28"/>
          <w:lang w:val="uk-UA" w:eastAsia="ru-RU"/>
        </w:rPr>
      </w:pPr>
      <w:r w:rsidRPr="00D378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1A372C" wp14:editId="52C37643">
            <wp:extent cx="3220872" cy="1813397"/>
            <wp:effectExtent l="0" t="0" r="0" b="0"/>
            <wp:docPr id="43" name="Рисунок 43" descr="C:\Users\Дио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о\Desktop\1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745" cy="182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C22" w:rsidRPr="00DF1B95" w:rsidRDefault="008F6988" w:rsidP="00DF1B9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1D3456"/>
          <w:sz w:val="24"/>
          <w:szCs w:val="24"/>
          <w:lang w:val="uk-UA" w:eastAsia="ru-RU"/>
        </w:rPr>
      </w:pPr>
      <w:r w:rsidRPr="00DF1B95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Скр</w:t>
      </w:r>
      <w:r w:rsidR="00F13D15" w:rsidRPr="00DF1B95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і</w:t>
      </w:r>
      <w:r w:rsidRPr="00DF1B95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ншот блогу викладача предметів професійно-теоретичної підготовки будівельних професій</w:t>
      </w:r>
      <w:r w:rsidR="00B90C22" w:rsidRPr="00DF1B95">
        <w:rPr>
          <w:rFonts w:ascii="Times New Roman" w:eastAsia="Times New Roman" w:hAnsi="Times New Roman" w:cs="Times New Roman"/>
          <w:b/>
          <w:i/>
          <w:color w:val="1D3456"/>
          <w:sz w:val="24"/>
          <w:szCs w:val="24"/>
          <w:lang w:val="uk-UA" w:eastAsia="ru-RU"/>
        </w:rPr>
        <w:t xml:space="preserve"> </w:t>
      </w:r>
    </w:p>
    <w:p w:rsidR="008F6988" w:rsidRPr="00DF1B95" w:rsidRDefault="00D52202" w:rsidP="00DF1B95">
      <w:pPr>
        <w:shd w:val="clear" w:color="auto" w:fill="FFFFFF"/>
        <w:spacing w:after="0"/>
        <w:ind w:right="-1" w:firstLine="567"/>
        <w:jc w:val="both"/>
        <w:rPr>
          <w:rFonts w:ascii="Times New Roman" w:eastAsia="Times New Roman" w:hAnsi="Times New Roman" w:cs="Times New Roman"/>
          <w:color w:val="1D3456"/>
          <w:sz w:val="28"/>
          <w:szCs w:val="28"/>
          <w:lang w:val="uk-UA" w:eastAsia="ru-RU"/>
        </w:rPr>
      </w:pPr>
      <w:r w:rsidRPr="00D3781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Також, </w:t>
      </w:r>
      <w:r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на сайті </w:t>
      </w:r>
      <w:proofErr w:type="spellStart"/>
      <w:r w:rsidRPr="00D37819">
        <w:rPr>
          <w:rFonts w:ascii="Times New Roman" w:hAnsi="Times New Roman" w:cs="Times New Roman"/>
          <w:sz w:val="28"/>
          <w:szCs w:val="28"/>
          <w:lang w:val="uk-UA"/>
        </w:rPr>
        <w:t>Петрівського</w:t>
      </w:r>
      <w:proofErr w:type="spellEnd"/>
      <w:r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 професійного аграрного ліцею д</w:t>
      </w:r>
      <w:r w:rsidR="008F6988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ля здобувачів освіти професії «Штукатур» здійснюється доступ </w:t>
      </w:r>
      <w:r w:rsidR="008F6988"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 електронного </w:t>
      </w:r>
      <w:r w:rsidR="008F6988"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підручник</w:t>
      </w:r>
      <w:r w:rsidR="00744C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="008F6988"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«Те</w:t>
      </w:r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хнологія опоряджувальних робіт» </w:t>
      </w:r>
      <w:r w:rsidR="008F6988" w:rsidRPr="00D37819">
        <w:rPr>
          <w:rFonts w:ascii="Times New Roman" w:hAnsi="Times New Roman" w:cs="Times New Roman"/>
          <w:sz w:val="28"/>
          <w:szCs w:val="28"/>
          <w:lang w:val="uk-UA"/>
        </w:rPr>
        <w:t>через посилання</w:t>
      </w:r>
      <w:r w:rsidRPr="00D37819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8F6988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39" w:tgtFrame="_blank" w:history="1">
        <w:r w:rsidR="008F6988" w:rsidRPr="00D3781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uk-UA" w:eastAsia="ru-RU"/>
          </w:rPr>
          <w:t>http://decorator.pto.org.ua/</w:t>
        </w:r>
      </w:hyperlink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555A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«Малярні та штукатурні роботи»</w:t>
      </w:r>
      <w:r w:rsidR="00B90C22"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40" w:history="1">
        <w:r w:rsidR="00DF1B95" w:rsidRPr="000A7940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http://bibliograph.com.ua/spravochnik-10/index.html</w:t>
        </w:r>
      </w:hyperlink>
      <w:r w:rsidR="00DF1B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8F6988" w:rsidRPr="00D37819" w:rsidRDefault="00DF1B95" w:rsidP="00714774">
      <w:pPr>
        <w:shd w:val="clear" w:color="auto" w:fill="FFFFFF"/>
        <w:spacing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819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7F7FA4CA" wp14:editId="5EE1DF5A">
            <wp:simplePos x="0" y="0"/>
            <wp:positionH relativeFrom="column">
              <wp:posOffset>1480185</wp:posOffset>
            </wp:positionH>
            <wp:positionV relativeFrom="paragraph">
              <wp:posOffset>5715</wp:posOffset>
            </wp:positionV>
            <wp:extent cx="2947670" cy="1659890"/>
            <wp:effectExtent l="0" t="0" r="0" b="0"/>
            <wp:wrapSquare wrapText="bothSides"/>
            <wp:docPr id="53" name="Рисунок 53" descr="C:\Users\Дио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о\Desktop\9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774" w:rsidRPr="00D37819" w:rsidRDefault="00EB024B" w:rsidP="00714774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14774" w:rsidRPr="00D37819" w:rsidRDefault="00714774" w:rsidP="00606A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90C22" w:rsidRPr="00D37819" w:rsidRDefault="00B90C22" w:rsidP="00714774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F1B95" w:rsidRPr="00DF1B95" w:rsidRDefault="00DF1B95" w:rsidP="00555AA0">
      <w:pPr>
        <w:spacing w:after="0" w:line="240" w:lineRule="auto"/>
        <w:ind w:left="-567" w:right="-143" w:firstLine="567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555AA0" w:rsidRPr="00DF1B95" w:rsidRDefault="00D52202" w:rsidP="00555AA0">
      <w:pPr>
        <w:spacing w:after="0" w:line="240" w:lineRule="auto"/>
        <w:ind w:left="-567" w:right="-143"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proofErr w:type="spellStart"/>
      <w:r w:rsidRPr="00DF1B95">
        <w:rPr>
          <w:rFonts w:ascii="Times New Roman" w:hAnsi="Times New Roman" w:cs="Times New Roman"/>
          <w:b/>
          <w:i/>
          <w:sz w:val="24"/>
          <w:szCs w:val="24"/>
          <w:lang w:val="uk-UA"/>
        </w:rPr>
        <w:t>Скр</w:t>
      </w:r>
      <w:r w:rsidR="00F13D15" w:rsidRPr="00DF1B95">
        <w:rPr>
          <w:rFonts w:ascii="Times New Roman" w:hAnsi="Times New Roman" w:cs="Times New Roman"/>
          <w:b/>
          <w:i/>
          <w:sz w:val="24"/>
          <w:szCs w:val="24"/>
          <w:lang w:val="uk-UA"/>
        </w:rPr>
        <w:t>і</w:t>
      </w:r>
      <w:r w:rsidRPr="00DF1B95">
        <w:rPr>
          <w:rFonts w:ascii="Times New Roman" w:hAnsi="Times New Roman" w:cs="Times New Roman"/>
          <w:b/>
          <w:i/>
          <w:sz w:val="24"/>
          <w:szCs w:val="24"/>
          <w:lang w:val="uk-UA"/>
        </w:rPr>
        <w:t>ншот</w:t>
      </w:r>
      <w:proofErr w:type="spellEnd"/>
      <w:r w:rsidR="008C4D15" w:rsidRPr="00DF1B9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DF1B95">
        <w:rPr>
          <w:rFonts w:ascii="Times New Roman" w:hAnsi="Times New Roman" w:cs="Times New Roman"/>
          <w:b/>
          <w:i/>
          <w:sz w:val="24"/>
          <w:szCs w:val="24"/>
          <w:lang w:val="uk-UA"/>
        </w:rPr>
        <w:t>вклад</w:t>
      </w:r>
      <w:r w:rsidR="00150F88" w:rsidRPr="00DF1B95">
        <w:rPr>
          <w:rFonts w:ascii="Times New Roman" w:hAnsi="Times New Roman" w:cs="Times New Roman"/>
          <w:b/>
          <w:i/>
          <w:sz w:val="24"/>
          <w:szCs w:val="24"/>
          <w:lang w:val="uk-UA"/>
        </w:rPr>
        <w:t>к</w:t>
      </w:r>
      <w:r w:rsidRPr="00DF1B95">
        <w:rPr>
          <w:rFonts w:ascii="Times New Roman" w:hAnsi="Times New Roman" w:cs="Times New Roman"/>
          <w:b/>
          <w:i/>
          <w:sz w:val="24"/>
          <w:szCs w:val="24"/>
          <w:lang w:val="uk-UA"/>
        </w:rPr>
        <w:t>и</w:t>
      </w:r>
      <w:r w:rsidR="00150F88" w:rsidRPr="00DF1B9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="00150F88" w:rsidRPr="00DF1B95">
        <w:rPr>
          <w:rFonts w:ascii="Times New Roman" w:hAnsi="Times New Roman" w:cs="Times New Roman"/>
          <w:b/>
          <w:i/>
          <w:sz w:val="24"/>
          <w:szCs w:val="24"/>
          <w:lang w:val="uk-UA"/>
        </w:rPr>
        <w:t>сайта</w:t>
      </w:r>
      <w:proofErr w:type="spellEnd"/>
      <w:r w:rsidR="005D01FA" w:rsidRPr="00DF1B9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="005D01FA" w:rsidRPr="00DF1B95">
        <w:rPr>
          <w:rFonts w:ascii="Times New Roman" w:hAnsi="Times New Roman" w:cs="Times New Roman"/>
          <w:b/>
          <w:i/>
          <w:sz w:val="24"/>
          <w:szCs w:val="24"/>
          <w:lang w:val="uk-UA"/>
        </w:rPr>
        <w:t>Петрівського</w:t>
      </w:r>
      <w:proofErr w:type="spellEnd"/>
      <w:r w:rsidR="005D01FA" w:rsidRPr="00DF1B9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професійного аграрного ліцею</w:t>
      </w:r>
    </w:p>
    <w:p w:rsidR="00DF1B95" w:rsidRPr="00DF1B95" w:rsidRDefault="00DF1B95" w:rsidP="00555AA0">
      <w:pPr>
        <w:spacing w:after="0" w:line="240" w:lineRule="auto"/>
        <w:ind w:left="-567" w:right="-143" w:firstLine="567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176D34" w:rsidRPr="00D37819" w:rsidRDefault="00214917" w:rsidP="00DF1B95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819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П</w:t>
      </w:r>
      <w:r w:rsidR="00EE0C30" w:rsidRPr="00D37819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едагогічні працівники </w:t>
      </w:r>
      <w:proofErr w:type="spellStart"/>
      <w:r w:rsidR="00EE0C30" w:rsidRPr="00D37819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Красноградського</w:t>
      </w:r>
      <w:proofErr w:type="spellEnd"/>
      <w:r w:rsidR="00EE0C30" w:rsidRPr="00D37819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професійного ліцею використовують </w:t>
      </w:r>
      <w:r w:rsidR="00176D34" w:rsidRPr="00D37819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для </w:t>
      </w:r>
      <w:r w:rsidR="00EE0C30" w:rsidRPr="00D37819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дистанційно</w:t>
      </w:r>
      <w:r w:rsidR="00176D34" w:rsidRPr="00D37819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го</w:t>
      </w:r>
      <w:r w:rsidR="00EE0C30" w:rsidRPr="00D37819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навчанн</w:t>
      </w:r>
      <w:r w:rsidR="00176D34" w:rsidRPr="00D37819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я</w:t>
      </w:r>
      <w:r w:rsidR="00EE0C30" w:rsidRPr="00D37819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електронний підручник</w:t>
      </w:r>
      <w:r w:rsidR="00B931AE" w:rsidRPr="00D37819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="00714774" w:rsidRPr="00D37819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«</w:t>
      </w:r>
      <w:r w:rsidRPr="00D37819">
        <w:rPr>
          <w:rFonts w:ascii="Times New Roman" w:hAnsi="Times New Roman" w:cs="Times New Roman"/>
          <w:i/>
          <w:caps/>
          <w:sz w:val="28"/>
          <w:szCs w:val="28"/>
          <w:lang w:val="uk-UA"/>
        </w:rPr>
        <w:t xml:space="preserve">ТЕХНОЛОГІЯ </w:t>
      </w:r>
      <w:r w:rsidR="00714774" w:rsidRPr="00D37819">
        <w:rPr>
          <w:rFonts w:ascii="Times New Roman" w:hAnsi="Times New Roman" w:cs="Times New Roman"/>
          <w:i/>
          <w:caps/>
          <w:sz w:val="28"/>
          <w:szCs w:val="28"/>
          <w:lang w:val="uk-UA"/>
        </w:rPr>
        <w:t>ОПОРЯДЖУВАЛЬНИХ РОБІТ»</w:t>
      </w:r>
      <w:r w:rsidR="00744CD5">
        <w:rPr>
          <w:rFonts w:ascii="Times New Roman" w:hAnsi="Times New Roman" w:cs="Times New Roman"/>
          <w:i/>
          <w:caps/>
          <w:sz w:val="28"/>
          <w:szCs w:val="28"/>
          <w:lang w:val="uk-UA"/>
        </w:rPr>
        <w:t>:</w:t>
      </w:r>
      <w:r w:rsidR="005D01FA" w:rsidRPr="00D37819">
        <w:rPr>
          <w:lang w:val="uk-UA"/>
        </w:rPr>
        <w:t xml:space="preserve"> </w:t>
      </w:r>
      <w:hyperlink r:id="rId42" w:history="1">
        <w:r w:rsidR="005D01FA" w:rsidRPr="00D37819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uk-UA" w:eastAsia="ru-RU"/>
          </w:rPr>
          <w:t>http://lib.pto.org.ua/index.php/26-second-category/113-tekhnolohiia-oporiadzhuvalnikh-robit</w:t>
        </w:r>
      </w:hyperlink>
      <w:r w:rsidR="005D01FA" w:rsidRPr="00D37819">
        <w:rPr>
          <w:lang w:val="uk-UA"/>
        </w:rPr>
        <w:t xml:space="preserve"> </w:t>
      </w:r>
      <w:r w:rsidR="00714774" w:rsidRPr="00D37819">
        <w:rPr>
          <w:rFonts w:ascii="Times New Roman" w:hAnsi="Times New Roman" w:cs="Times New Roman"/>
          <w:caps/>
          <w:sz w:val="28"/>
          <w:szCs w:val="28"/>
          <w:lang w:val="uk-UA"/>
        </w:rPr>
        <w:t>(</w:t>
      </w:r>
      <w:r w:rsidR="00B931AE" w:rsidRPr="00D37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val="uk-UA" w:eastAsia="ru-RU"/>
        </w:rPr>
        <w:t>в</w:t>
      </w:r>
      <w:r w:rsidR="00714774" w:rsidRPr="00D37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val="uk-UA" w:eastAsia="ru-RU"/>
        </w:rPr>
        <w:t xml:space="preserve"> основу електронного навчального ресурсу покладено підручник: </w:t>
      </w:r>
      <w:proofErr w:type="spellStart"/>
      <w:r w:rsidR="00714774" w:rsidRPr="00D3781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>Лівінський</w:t>
      </w:r>
      <w:proofErr w:type="spellEnd"/>
      <w:r w:rsidR="00714774" w:rsidRPr="00D3781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 xml:space="preserve"> О.М.</w:t>
      </w:r>
      <w:r w:rsidR="00555AA0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714774" w:rsidRPr="00D3781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 xml:space="preserve">Опоряджувальні </w:t>
      </w:r>
      <w:proofErr w:type="spellStart"/>
      <w:r w:rsidR="00714774" w:rsidRPr="00D3781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>робіти</w:t>
      </w:r>
      <w:proofErr w:type="spellEnd"/>
      <w:r w:rsidR="00714774" w:rsidRPr="00D3781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>: Матеріали, технологія і організація робіт, засоби</w:t>
      </w:r>
      <w:r w:rsidR="00555AA0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714774" w:rsidRPr="00D3781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>механізації: Підручник /</w:t>
      </w:r>
      <w:r w:rsidR="00744CD5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714774" w:rsidRPr="00D3781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>О.М.</w:t>
      </w:r>
      <w:proofErr w:type="spellStart"/>
      <w:r w:rsidR="00714774" w:rsidRPr="00D3781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>Лівінський</w:t>
      </w:r>
      <w:proofErr w:type="spellEnd"/>
      <w:r w:rsidR="00555AA0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>. – К.,</w:t>
      </w:r>
      <w:r w:rsidR="00714774" w:rsidRPr="00D3781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 xml:space="preserve"> 2010. – 540 с.)</w:t>
      </w:r>
      <w:r w:rsidR="005D01FA" w:rsidRPr="00D37819">
        <w:rPr>
          <w:rFonts w:ascii="Times New Roman" w:hAnsi="Times New Roman" w:cs="Times New Roman"/>
          <w:i/>
          <w:caps/>
          <w:sz w:val="28"/>
          <w:szCs w:val="28"/>
          <w:lang w:val="uk-UA"/>
        </w:rPr>
        <w:t xml:space="preserve">. </w:t>
      </w:r>
      <w:r w:rsidR="00B931AE" w:rsidRPr="00D37819">
        <w:rPr>
          <w:rFonts w:ascii="Times New Roman" w:hAnsi="Times New Roman" w:cs="Times New Roman"/>
          <w:sz w:val="28"/>
          <w:szCs w:val="28"/>
          <w:lang w:val="uk-UA"/>
        </w:rPr>
        <w:t>Перегляд відео</w:t>
      </w:r>
      <w:r w:rsidR="005D01FA" w:rsidRPr="00D37819">
        <w:rPr>
          <w:rFonts w:ascii="Times New Roman" w:hAnsi="Times New Roman" w:cs="Times New Roman"/>
          <w:sz w:val="28"/>
          <w:szCs w:val="28"/>
          <w:lang w:val="uk-UA"/>
        </w:rPr>
        <w:t>роликів</w:t>
      </w:r>
      <w:r w:rsidR="00B931AE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01FA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учнями </w:t>
      </w:r>
      <w:r w:rsidR="00EE0C30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ліцею </w:t>
      </w:r>
      <w:r w:rsidR="00B931AE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– допоміжний стимул </w:t>
      </w:r>
      <w:r w:rsidR="005D01FA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опановувати професії. Доступ здійснюється через посилання: </w:t>
      </w:r>
      <w:hyperlink r:id="rId43" w:history="1">
        <w:r w:rsidR="005D01FA" w:rsidRPr="00D37819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https://www.youtube.com/playlist?list=PLXqidTH5SJN61S_AAXlRGKAfbFuNiK0BD</w:t>
        </w:r>
      </w:hyperlink>
      <w:r w:rsidR="005D01FA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4CD5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5D01FA" w:rsidRPr="00D37819">
        <w:rPr>
          <w:rFonts w:ascii="Times New Roman" w:hAnsi="Times New Roman" w:cs="Times New Roman"/>
          <w:sz w:val="28"/>
          <w:szCs w:val="28"/>
          <w:lang w:val="uk-UA"/>
        </w:rPr>
        <w:t>Лицювальні та плиткові роботи: Укла</w:t>
      </w:r>
      <w:r w:rsidR="00744CD5">
        <w:rPr>
          <w:rFonts w:ascii="Times New Roman" w:hAnsi="Times New Roman" w:cs="Times New Roman"/>
          <w:sz w:val="28"/>
          <w:szCs w:val="28"/>
          <w:lang w:val="uk-UA"/>
        </w:rPr>
        <w:t xml:space="preserve">дка плитки </w:t>
      </w:r>
      <w:r w:rsidR="005D01FA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своїми руками </w:t>
      </w:r>
      <w:r w:rsidR="00744CD5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5D01FA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 А до Я </w:t>
      </w:r>
      <w:r w:rsidR="005D01FA" w:rsidRPr="00D37819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(15 відеороликів);</w:t>
      </w:r>
      <w:r w:rsidR="00555AA0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</w:t>
      </w:r>
      <w:hyperlink r:id="rId44" w:history="1">
        <w:r w:rsidR="005D01FA" w:rsidRPr="00D37819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https://www.youtube.com/watch?v=vhfoYX7mVRo</w:t>
        </w:r>
      </w:hyperlink>
      <w:r w:rsidR="00D94145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4CD5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B931AE" w:rsidRPr="00D37819">
        <w:rPr>
          <w:rFonts w:ascii="Times New Roman" w:hAnsi="Times New Roman" w:cs="Times New Roman"/>
          <w:sz w:val="28"/>
          <w:szCs w:val="28"/>
          <w:lang w:val="uk-UA"/>
        </w:rPr>
        <w:t>Шпалерні роботи:</w:t>
      </w:r>
      <w:r w:rsidR="005D01FA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31AE" w:rsidRPr="00D37819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Кле</w:t>
      </w:r>
      <w:r w:rsidR="00744CD5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їмо</w:t>
      </w:r>
      <w:r w:rsidR="00B931AE" w:rsidRPr="00D37819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</w:t>
      </w:r>
      <w:r w:rsidR="00744CD5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шпалери</w:t>
      </w:r>
      <w:r w:rsidR="00B931AE" w:rsidRPr="00D37819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профес</w:t>
      </w:r>
      <w:r w:rsidR="00744CD5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і</w:t>
      </w:r>
      <w:r w:rsidR="00B931AE" w:rsidRPr="00D37819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онально </w:t>
      </w:r>
      <w:proofErr w:type="spellStart"/>
      <w:r w:rsidR="00B931AE" w:rsidRPr="00D37819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pufas.ru</w:t>
      </w:r>
      <w:proofErr w:type="spellEnd"/>
      <w:r w:rsidR="00B931AE" w:rsidRPr="00D37819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(6 відеороликів)</w:t>
      </w:r>
      <w:r w:rsidR="005D01FA" w:rsidRPr="00D37819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.</w:t>
      </w:r>
    </w:p>
    <w:p w:rsidR="00935BC1" w:rsidRPr="00D37819" w:rsidRDefault="00353DC4" w:rsidP="00DF1B95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</w:pPr>
      <w:r w:rsidRPr="00D37819"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  <w:lang w:val="uk-UA"/>
        </w:rPr>
        <w:t xml:space="preserve">Контроль знань – необхідний елемент дистанційної форми </w:t>
      </w:r>
      <w:r w:rsidR="00744CD5"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  <w:lang w:val="uk-UA"/>
        </w:rPr>
        <w:t>освітнь</w:t>
      </w:r>
      <w:r w:rsidRPr="00D37819"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  <w:lang w:val="uk-UA"/>
        </w:rPr>
        <w:t>ого процесу здобувачів освіти. Він є одним з інструментів керування їхньою пізнавальною діяльністю.</w:t>
      </w:r>
      <w:r w:rsidRPr="00D3781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Щоб ефективно забезпечити контроль успішності учнів</w:t>
      </w:r>
      <w:r w:rsidR="00F731F9" w:rsidRPr="00D3781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,</w:t>
      </w:r>
      <w:r w:rsidRPr="00D3781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кожному закладі освіти бажано визначити власні підходи до контролю та оцінювання результатів навчання учнів. Оптимальними є ті, до яких готові ви і ваші учні.</w:t>
      </w:r>
      <w:r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Найкраще, якщо ви можете проводити оцінювання в режимі онлайн або на дистанційних платформах, де є відповідна функція та</w:t>
      </w:r>
      <w:r w:rsidR="0035431B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</w:t>
      </w:r>
      <w:r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інструментарій. </w:t>
      </w:r>
      <w:r w:rsidR="00783D5D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Наприклад, </w:t>
      </w:r>
      <w:r w:rsidR="00913B32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з</w:t>
      </w:r>
      <w:r w:rsidR="00935BC1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предмета «Охорона праці» за відповідною інструкцією та посиланням</w:t>
      </w:r>
      <w:r w:rsidR="00744CD5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:</w:t>
      </w:r>
      <w:r w:rsidR="00935BC1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</w:t>
      </w:r>
      <w:hyperlink r:id="rId45" w:history="1">
        <w:r w:rsidR="00B90C22" w:rsidRPr="00D37819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https://docs.google.com/forms/d/e/1FAIpQLSf7Hyib-Bc_QXCl1z8-mYpPvqk4vNxlpxWIy6R-86_Fjt4vzw/viewform?usp=sf_link</w:t>
        </w:r>
      </w:hyperlink>
      <w:r w:rsidR="00744CD5" w:rsidRPr="00744CD5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744CD5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можливо запропонувати учням тестування в сервісі </w:t>
      </w:r>
      <w:proofErr w:type="spellStart"/>
      <w:r w:rsidR="00744CD5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Google</w:t>
      </w:r>
      <w:proofErr w:type="spellEnd"/>
      <w:r w:rsidR="00744CD5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форми </w:t>
      </w:r>
      <w:r w:rsidR="00744CD5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на любому </w:t>
      </w:r>
      <w:r w:rsidR="00913B32">
        <w:rPr>
          <w:rFonts w:ascii="Times New Roman" w:hAnsi="Times New Roman" w:cs="Times New Roman"/>
          <w:sz w:val="28"/>
          <w:szCs w:val="28"/>
          <w:lang w:val="uk-UA"/>
        </w:rPr>
        <w:t>ґ</w:t>
      </w:r>
      <w:r w:rsidR="00744CD5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аджеті, який має доступ до мережі Інтернет і в якому встановлений сучасний </w:t>
      </w:r>
      <w:r w:rsidR="00744CD5" w:rsidRPr="00D3781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браузер. Натиснувши </w:t>
      </w:r>
      <w:r w:rsidR="00744CD5" w:rsidRPr="00D3781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«відправити»,</w:t>
      </w:r>
      <w:r w:rsidR="00744CD5" w:rsidRPr="00D37819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="00744CD5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кожен </w:t>
      </w:r>
      <w:r w:rsidR="00913B32">
        <w:rPr>
          <w:rFonts w:ascii="Times New Roman" w:hAnsi="Times New Roman" w:cs="Times New Roman"/>
          <w:sz w:val="28"/>
          <w:szCs w:val="28"/>
          <w:lang w:val="uk-UA"/>
        </w:rPr>
        <w:t xml:space="preserve">учень </w:t>
      </w:r>
      <w:r w:rsidR="00744CD5" w:rsidRPr="00D37819">
        <w:rPr>
          <w:rFonts w:ascii="Times New Roman" w:hAnsi="Times New Roman" w:cs="Times New Roman"/>
          <w:sz w:val="28"/>
          <w:szCs w:val="28"/>
          <w:lang w:val="uk-UA"/>
        </w:rPr>
        <w:t>отримує оцінку, після чого самостійно переглядає правильність своїх відповідей.</w:t>
      </w:r>
    </w:p>
    <w:p w:rsidR="00506B7D" w:rsidRPr="00DF1B95" w:rsidRDefault="00913B32" w:rsidP="00F13D15">
      <w:pPr>
        <w:spacing w:after="0" w:line="240" w:lineRule="auto"/>
        <w:ind w:left="-567" w:right="-143" w:firstLine="567"/>
        <w:jc w:val="both"/>
        <w:rPr>
          <w:rFonts w:ascii="Times New Roman" w:hAnsi="Times New Roman" w:cs="Times New Roman"/>
          <w:sz w:val="14"/>
          <w:szCs w:val="14"/>
          <w:lang w:val="uk-UA"/>
        </w:rPr>
      </w:pPr>
      <w:r w:rsidRPr="00D37819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3B08ED09" wp14:editId="607A5373">
            <wp:simplePos x="0" y="0"/>
            <wp:positionH relativeFrom="column">
              <wp:posOffset>2921000</wp:posOffset>
            </wp:positionH>
            <wp:positionV relativeFrom="paragraph">
              <wp:posOffset>85090</wp:posOffset>
            </wp:positionV>
            <wp:extent cx="3288665" cy="16103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30"/>
                    <a:stretch/>
                  </pic:blipFill>
                  <pic:spPr bwMode="auto">
                    <a:xfrm>
                      <a:off x="0" y="0"/>
                      <a:ext cx="3288665" cy="161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819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5BF40D3A" wp14:editId="3CAC5A17">
            <wp:simplePos x="0" y="0"/>
            <wp:positionH relativeFrom="column">
              <wp:posOffset>-166370</wp:posOffset>
            </wp:positionH>
            <wp:positionV relativeFrom="paragraph">
              <wp:posOffset>85090</wp:posOffset>
            </wp:positionV>
            <wp:extent cx="3084195" cy="1541780"/>
            <wp:effectExtent l="0" t="0" r="0" b="0"/>
            <wp:wrapSquare wrapText="bothSides"/>
            <wp:docPr id="44" name="Рисунок 44" descr="C:\Users\Дио\Desktop\скрин те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о\Desktop\скрин тест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00"/>
                    <a:stretch/>
                  </pic:blipFill>
                  <pic:spPr bwMode="auto">
                    <a:xfrm>
                      <a:off x="0" y="0"/>
                      <a:ext cx="308419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B7D" w:rsidRPr="00D37819">
        <w:rPr>
          <w:rFonts w:ascii="Times New Roman" w:hAnsi="Times New Roman" w:cs="Times New Roman"/>
          <w:color w:val="0000FF" w:themeColor="hyperlink"/>
          <w:sz w:val="28"/>
          <w:szCs w:val="28"/>
          <w:lang w:val="uk-UA"/>
        </w:rPr>
        <w:t xml:space="preserve"> </w:t>
      </w:r>
    </w:p>
    <w:p w:rsidR="00B90C22" w:rsidRPr="00DF1B95" w:rsidRDefault="00B90C22" w:rsidP="00DF1B95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F1B95">
        <w:rPr>
          <w:rFonts w:ascii="Times New Roman" w:hAnsi="Times New Roman" w:cs="Times New Roman"/>
          <w:b/>
          <w:i/>
          <w:sz w:val="24"/>
          <w:szCs w:val="24"/>
          <w:lang w:val="uk-UA"/>
        </w:rPr>
        <w:t>Скр</w:t>
      </w:r>
      <w:r w:rsidR="00555AA0" w:rsidRPr="00DF1B95">
        <w:rPr>
          <w:rFonts w:ascii="Times New Roman" w:hAnsi="Times New Roman" w:cs="Times New Roman"/>
          <w:b/>
          <w:i/>
          <w:sz w:val="24"/>
          <w:szCs w:val="24"/>
          <w:lang w:val="uk-UA"/>
        </w:rPr>
        <w:t>і</w:t>
      </w:r>
      <w:r w:rsidRPr="00DF1B95">
        <w:rPr>
          <w:rFonts w:ascii="Times New Roman" w:hAnsi="Times New Roman" w:cs="Times New Roman"/>
          <w:b/>
          <w:i/>
          <w:sz w:val="24"/>
          <w:szCs w:val="24"/>
          <w:lang w:val="uk-UA"/>
        </w:rPr>
        <w:t>ншоти тестових завдань за темами предмета «Охорона праці» на сайті ДНЗ «Регіональний центр професійної освіти будівельних технологій»</w:t>
      </w:r>
    </w:p>
    <w:p w:rsidR="008B210A" w:rsidRPr="00D37819" w:rsidRDefault="00353DC4" w:rsidP="00DF1B95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Зважаючи на ситуацію у країні, варто</w:t>
      </w:r>
      <w:r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надавати учням можливість повторно виконати роботи.</w:t>
      </w:r>
      <w:r w:rsidR="008B210A" w:rsidRPr="00D378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13B32" w:rsidRDefault="00245908" w:rsidP="00DF1B95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</w:pPr>
      <w:r w:rsidRPr="00D37819">
        <w:rPr>
          <w:rFonts w:ascii="Times New Roman" w:eastAsia="Times New Roman" w:hAnsi="Times New Roman" w:cs="Times New Roman"/>
          <w:bCs/>
          <w:color w:val="010101"/>
          <w:sz w:val="28"/>
          <w:szCs w:val="28"/>
          <w:bdr w:val="none" w:sz="0" w:space="0" w:color="auto" w:frame="1"/>
          <w:lang w:val="uk-UA" w:eastAsia="ru-RU"/>
        </w:rPr>
        <w:t>Перед педагогічними працівниками ЗП(ПТ)О постало питання, як навчити та оцінити здобувача, в якого</w:t>
      </w:r>
      <w:r w:rsidR="004D377A" w:rsidRPr="00D37819">
        <w:rPr>
          <w:rFonts w:ascii="Times New Roman" w:eastAsia="Times New Roman" w:hAnsi="Times New Roman" w:cs="Times New Roman"/>
          <w:bCs/>
          <w:color w:val="010101"/>
          <w:sz w:val="28"/>
          <w:szCs w:val="28"/>
          <w:bdr w:val="none" w:sz="0" w:space="0" w:color="auto" w:frame="1"/>
          <w:lang w:val="uk-UA" w:eastAsia="ru-RU"/>
        </w:rPr>
        <w:t xml:space="preserve"> немає персонального комп’ютера, ноутбука</w:t>
      </w:r>
      <w:r w:rsidRPr="00D37819">
        <w:rPr>
          <w:rFonts w:ascii="Times New Roman" w:eastAsia="Times New Roman" w:hAnsi="Times New Roman" w:cs="Times New Roman"/>
          <w:bCs/>
          <w:color w:val="010101"/>
          <w:sz w:val="28"/>
          <w:szCs w:val="28"/>
          <w:bdr w:val="none" w:sz="0" w:space="0" w:color="auto" w:frame="1"/>
          <w:lang w:val="uk-UA" w:eastAsia="ru-RU"/>
        </w:rPr>
        <w:t xml:space="preserve"> для дистанційного навчання?</w:t>
      </w:r>
      <w:r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</w:t>
      </w:r>
      <w:r w:rsidR="00BD4DA2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Можна використати </w:t>
      </w:r>
      <w:r w:rsidR="00BD4DA2" w:rsidRPr="00D37819">
        <w:rPr>
          <w:rFonts w:ascii="Times New Roman" w:eastAsia="Times New Roman" w:hAnsi="Times New Roman" w:cs="Times New Roman"/>
          <w:i/>
          <w:color w:val="141414"/>
          <w:sz w:val="28"/>
          <w:szCs w:val="28"/>
          <w:lang w:val="uk-UA" w:eastAsia="ru-RU"/>
        </w:rPr>
        <w:t>мобільне навчання</w:t>
      </w:r>
      <w:r w:rsidR="002D47E6">
        <w:rPr>
          <w:rFonts w:ascii="Times New Roman" w:eastAsia="Times New Roman" w:hAnsi="Times New Roman" w:cs="Times New Roman"/>
          <w:i/>
          <w:color w:val="141414"/>
          <w:sz w:val="28"/>
          <w:szCs w:val="28"/>
          <w:lang w:val="uk-UA" w:eastAsia="ru-RU"/>
        </w:rPr>
        <w:t xml:space="preserve"> (англ. m</w:t>
      </w:r>
      <w:r w:rsidR="008B210A" w:rsidRPr="00D37819">
        <w:rPr>
          <w:rFonts w:ascii="Times New Roman" w:eastAsia="Times New Roman" w:hAnsi="Times New Roman" w:cs="Times New Roman"/>
          <w:i/>
          <w:color w:val="141414"/>
          <w:sz w:val="28"/>
          <w:szCs w:val="28"/>
          <w:lang w:val="uk-UA" w:eastAsia="ru-RU"/>
        </w:rPr>
        <w:t>–</w:t>
      </w:r>
      <w:proofErr w:type="spellStart"/>
      <w:r w:rsidR="008B210A" w:rsidRPr="00D37819">
        <w:rPr>
          <w:rFonts w:ascii="Times New Roman" w:eastAsia="Times New Roman" w:hAnsi="Times New Roman" w:cs="Times New Roman"/>
          <w:i/>
          <w:color w:val="141414"/>
          <w:sz w:val="28"/>
          <w:szCs w:val="28"/>
          <w:lang w:val="uk-UA" w:eastAsia="ru-RU"/>
        </w:rPr>
        <w:t>learning</w:t>
      </w:r>
      <w:proofErr w:type="spellEnd"/>
      <w:r w:rsidR="008B210A" w:rsidRPr="00D37819">
        <w:rPr>
          <w:rFonts w:ascii="Times New Roman" w:eastAsia="Times New Roman" w:hAnsi="Times New Roman" w:cs="Times New Roman"/>
          <w:i/>
          <w:color w:val="141414"/>
          <w:sz w:val="28"/>
          <w:szCs w:val="28"/>
          <w:lang w:val="uk-UA" w:eastAsia="ru-RU"/>
        </w:rPr>
        <w:t>)</w:t>
      </w:r>
      <w:r w:rsidR="00BD4DA2" w:rsidRPr="00D37819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, яке дасть можливість вирішувати завдання, інформувати щодо розкладу занять, консультувати, проводити опитування. Таким чином здійснюється індивідуальний підхід, доступність до навчання. </w:t>
      </w:r>
    </w:p>
    <w:p w:rsidR="000041C5" w:rsidRPr="002D47E6" w:rsidRDefault="00353DC4" w:rsidP="00DF1B95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</w:pPr>
      <w:r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Якщо мобільний пристрій </w:t>
      </w:r>
      <w:r w:rsidR="004D377A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(телефон, планшет) </w:t>
      </w:r>
      <w:r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має </w:t>
      </w:r>
      <w:r w:rsidR="004D377A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сучасний </w:t>
      </w:r>
      <w:r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веб-браузер</w:t>
      </w:r>
      <w:r w:rsidR="004D377A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, </w:t>
      </w:r>
      <w:r w:rsidR="00BD4DA2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то за допомогою найпопулярніших мобільних додатків (</w:t>
      </w:r>
      <w:proofErr w:type="spellStart"/>
      <w:r w:rsidR="00BD4DA2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Viber</w:t>
      </w:r>
      <w:proofErr w:type="spellEnd"/>
      <w:r w:rsidR="00BC2F38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,</w:t>
      </w:r>
      <w:r w:rsidR="00BD4DA2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 </w:t>
      </w:r>
      <w:proofErr w:type="spellStart"/>
      <w:r w:rsidR="00BD4DA2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C</w:t>
      </w:r>
      <w:r w:rsidR="00BC2F38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h</w:t>
      </w:r>
      <w:r w:rsidR="00BD4DA2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rom</w:t>
      </w:r>
      <w:proofErr w:type="spellEnd"/>
      <w:r w:rsidR="00BC2F38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,</w:t>
      </w:r>
      <w:r w:rsidR="002A317C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 </w:t>
      </w:r>
      <w:proofErr w:type="spellStart"/>
      <w:r w:rsidR="00BC2F38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Gmail</w:t>
      </w:r>
      <w:proofErr w:type="spellEnd"/>
      <w:r w:rsidR="00BC2F38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, </w:t>
      </w:r>
      <w:proofErr w:type="spellStart"/>
      <w:r w:rsidR="00BC2F38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You</w:t>
      </w:r>
      <w:proofErr w:type="spellEnd"/>
      <w:r w:rsidR="00BC2F38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 </w:t>
      </w:r>
      <w:proofErr w:type="spellStart"/>
      <w:r w:rsidR="00BC2F38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Tube</w:t>
      </w:r>
      <w:proofErr w:type="spellEnd"/>
      <w:r w:rsidR="00BC2F38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) </w:t>
      </w:r>
      <w:r w:rsidR="00F731F9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через платформи (</w:t>
      </w:r>
      <w:proofErr w:type="spellStart"/>
      <w:r w:rsidR="00F731F9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Kahoot</w:t>
      </w:r>
      <w:proofErr w:type="spellEnd"/>
      <w:r w:rsidR="00F731F9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, </w:t>
      </w:r>
      <w:proofErr w:type="spellStart"/>
      <w:r w:rsidR="00F731F9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Quirlet</w:t>
      </w:r>
      <w:proofErr w:type="spellEnd"/>
      <w:r w:rsidR="00F731F9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) </w:t>
      </w:r>
      <w:r w:rsidR="00BD4DA2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можна організувати навчання, проводити ігри, вікторини</w:t>
      </w:r>
      <w:r w:rsidR="00F731F9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.</w:t>
      </w:r>
      <w:r w:rsidR="0035431B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 Д</w:t>
      </w:r>
      <w:r w:rsidR="00BC2F38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одаток </w:t>
      </w:r>
      <w:proofErr w:type="spellStart"/>
      <w:r w:rsidR="008B210A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u w:val="single"/>
          <w:lang w:val="uk-UA" w:eastAsia="ru-RU"/>
        </w:rPr>
        <w:t>Підручник.</w:t>
      </w:r>
      <w:r w:rsidR="00B505F7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u w:val="single"/>
          <w:lang w:val="uk-UA" w:eastAsia="ru-RU"/>
        </w:rPr>
        <w:t>ua</w:t>
      </w:r>
      <w:proofErr w:type="spellEnd"/>
      <w:r w:rsidR="000041C5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u w:val="single"/>
          <w:lang w:val="uk-UA" w:eastAsia="ru-RU"/>
        </w:rPr>
        <w:t>:</w:t>
      </w:r>
      <w:r w:rsidR="00B505F7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 </w:t>
      </w:r>
      <w:hyperlink r:id="rId48" w:history="1">
        <w:r w:rsidR="00B505F7" w:rsidRPr="002D47E6">
          <w:rPr>
            <w:rFonts w:ascii="Times New Roman" w:hAnsi="Times New Roman" w:cs="Times New Roman"/>
            <w:color w:val="0000FF"/>
            <w:spacing w:val="-4"/>
            <w:sz w:val="28"/>
            <w:szCs w:val="28"/>
            <w:u w:val="single"/>
            <w:lang w:val="uk-UA"/>
          </w:rPr>
          <w:t>https://www.pidruchnyk.ua/</w:t>
        </w:r>
      </w:hyperlink>
      <w:r w:rsidR="000041C5" w:rsidRPr="002D47E6">
        <w:rPr>
          <w:rFonts w:ascii="Times New Roman" w:hAnsi="Times New Roman" w:cs="Times New Roman"/>
          <w:spacing w:val="-4"/>
          <w:sz w:val="28"/>
          <w:szCs w:val="28"/>
          <w:lang w:val="uk-UA"/>
        </w:rPr>
        <w:t>,</w:t>
      </w:r>
      <w:r w:rsidR="00B505F7" w:rsidRPr="002D47E6">
        <w:rPr>
          <w:spacing w:val="-4"/>
          <w:lang w:val="uk-UA"/>
        </w:rPr>
        <w:t xml:space="preserve"> </w:t>
      </w:r>
      <w:r w:rsidR="00BC2F38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надає доступ до електронних підручників, що мають гриф Міністерства освіти і науки України, надає можливість викладати домашні завдання, розклади</w:t>
      </w:r>
      <w:r w:rsidR="00F731F9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 занять</w:t>
      </w:r>
      <w:r w:rsidR="0035431B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. </w:t>
      </w:r>
    </w:p>
    <w:p w:rsidR="006F5126" w:rsidRPr="002D47E6" w:rsidRDefault="00BC2F38" w:rsidP="00DF1B95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</w:pPr>
      <w:r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Для </w:t>
      </w:r>
      <w:r w:rsidR="008B210A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монтажно-</w:t>
      </w:r>
      <w:r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будівельно</w:t>
      </w:r>
      <w:r w:rsidR="008B210A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го профілю</w:t>
      </w:r>
      <w:r w:rsidR="0035431B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 </w:t>
      </w:r>
      <w:r w:rsidR="006F5126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існує додаток</w:t>
      </w:r>
      <w:r w:rsidR="000041C5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:</w:t>
      </w:r>
      <w:r w:rsidR="006F5126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 </w:t>
      </w:r>
      <w:hyperlink r:id="rId49" w:history="1">
        <w:r w:rsidR="0035431B" w:rsidRPr="002D47E6">
          <w:rPr>
            <w:rFonts w:ascii="Times New Roman" w:hAnsi="Times New Roman" w:cs="Times New Roman"/>
            <w:color w:val="0000FF"/>
            <w:spacing w:val="-4"/>
            <w:sz w:val="28"/>
            <w:szCs w:val="28"/>
            <w:u w:val="single"/>
            <w:lang w:val="uk-UA"/>
          </w:rPr>
          <w:t>https://apk.support/app-ru/calculate.willmaze.ru.build_calculate</w:t>
        </w:r>
      </w:hyperlink>
      <w:r w:rsidR="000041C5" w:rsidRPr="002D47E6">
        <w:rPr>
          <w:rFonts w:ascii="Times New Roman" w:hAnsi="Times New Roman" w:cs="Times New Roman"/>
          <w:spacing w:val="-4"/>
          <w:sz w:val="28"/>
          <w:szCs w:val="28"/>
          <w:lang w:val="uk-UA"/>
        </w:rPr>
        <w:t>,</w:t>
      </w:r>
      <w:r w:rsidR="0035431B" w:rsidRPr="002D47E6">
        <w:rPr>
          <w:rFonts w:ascii="Times New Roman" w:hAnsi="Times New Roman" w:cs="Times New Roman"/>
          <w:color w:val="0000FF"/>
          <w:spacing w:val="-4"/>
          <w:sz w:val="28"/>
          <w:szCs w:val="28"/>
          <w:lang w:val="uk-UA"/>
        </w:rPr>
        <w:t xml:space="preserve"> </w:t>
      </w:r>
      <w:r w:rsidR="0050523F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для обчислення розрахунку будівельних матеріалів</w:t>
      </w:r>
      <w:r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 </w:t>
      </w:r>
      <w:r w:rsidR="0050523F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>–</w:t>
      </w:r>
      <w:r w:rsidR="006F5126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 </w:t>
      </w:r>
      <w:r w:rsidR="008B210A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це </w:t>
      </w:r>
      <w:r w:rsidR="0050523F" w:rsidRPr="002D47E6">
        <w:rPr>
          <w:rFonts w:ascii="Times New Roman" w:eastAsia="Times New Roman" w:hAnsi="Times New Roman" w:cs="Times New Roman"/>
          <w:color w:val="141414"/>
          <w:spacing w:val="-4"/>
          <w:sz w:val="28"/>
          <w:szCs w:val="28"/>
          <w:lang w:val="uk-UA" w:eastAsia="ru-RU"/>
        </w:rPr>
        <w:t xml:space="preserve">калькулятор професійного спрямування. </w:t>
      </w:r>
    </w:p>
    <w:p w:rsidR="002A317C" w:rsidRPr="00D37819" w:rsidRDefault="002D47E6" w:rsidP="00555AA0">
      <w:pPr>
        <w:spacing w:after="0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</w:pPr>
      <w:r w:rsidRPr="00D37819"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202688FC" wp14:editId="0161FD00">
            <wp:simplePos x="0" y="0"/>
            <wp:positionH relativeFrom="column">
              <wp:posOffset>706120</wp:posOffset>
            </wp:positionH>
            <wp:positionV relativeFrom="paragraph">
              <wp:posOffset>24130</wp:posOffset>
            </wp:positionV>
            <wp:extent cx="4518660" cy="1977390"/>
            <wp:effectExtent l="0" t="0" r="0" b="0"/>
            <wp:wrapThrough wrapText="bothSides">
              <wp:wrapPolygon edited="0">
                <wp:start x="0" y="0"/>
                <wp:lineTo x="0" y="21434"/>
                <wp:lineTo x="21491" y="21434"/>
                <wp:lineTo x="21491" y="0"/>
                <wp:lineTo x="0" y="0"/>
              </wp:wrapPolygon>
            </wp:wrapThrough>
            <wp:docPr id="3" name="Рисунок 3" descr="C:\Users\Дио\Desktop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о\Desktop\23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31B" w:rsidRPr="00D37819" w:rsidRDefault="0035431B" w:rsidP="0035431B">
      <w:pPr>
        <w:spacing w:line="36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</w:pPr>
    </w:p>
    <w:p w:rsidR="0035431B" w:rsidRPr="002D47E6" w:rsidRDefault="0035431B" w:rsidP="002D47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2D47E6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Скр</w:t>
      </w:r>
      <w:r w:rsidR="00555AA0" w:rsidRPr="002D47E6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і</w:t>
      </w:r>
      <w:r w:rsidRPr="002D47E6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ншот додатку</w:t>
      </w:r>
      <w:r w:rsidRPr="002D47E6">
        <w:rPr>
          <w:rFonts w:ascii="Times New Roman" w:eastAsia="Times New Roman" w:hAnsi="Times New Roman" w:cs="Times New Roman"/>
          <w:b/>
          <w:i/>
          <w:color w:val="141414"/>
          <w:sz w:val="24"/>
          <w:szCs w:val="24"/>
          <w:lang w:val="uk-UA" w:eastAsia="ru-RU"/>
        </w:rPr>
        <w:t xml:space="preserve"> до мобільного пристрою для обчислення розрахунку будівельних матеріалів</w:t>
      </w:r>
    </w:p>
    <w:p w:rsidR="002F1F58" w:rsidRDefault="00555AA0" w:rsidP="002D47E6">
      <w:pPr>
        <w:spacing w:after="0"/>
        <w:ind w:right="-1" w:firstLine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У</w:t>
      </w:r>
      <w:r w:rsidR="00245908"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сьогоднішніх умовах</w:t>
      </w:r>
      <w:r w:rsidR="003C4232"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навіть коли </w:t>
      </w:r>
      <w:r w:rsidR="000041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учень</w:t>
      </w:r>
      <w:r w:rsidR="00245908"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 має </w:t>
      </w:r>
      <w:r w:rsidR="003C4232"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доступу до електронних ресурсів і</w:t>
      </w:r>
      <w:r w:rsidR="008B210A"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C4232"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навчається за підручником,</w:t>
      </w:r>
      <w:r w:rsidR="00245908"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427B14"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отрібний</w:t>
      </w:r>
      <w:r w:rsidR="00427B14" w:rsidRPr="00D37819">
        <w:rPr>
          <w:rFonts w:ascii="Times New Roman" w:eastAsia="Times New Roman" w:hAnsi="Times New Roman" w:cs="Times New Roman"/>
          <w:spacing w:val="5"/>
          <w:sz w:val="28"/>
          <w:szCs w:val="28"/>
          <w:lang w:val="uk-UA" w:eastAsia="ru-RU"/>
        </w:rPr>
        <w:t xml:space="preserve"> психологічний фактор 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val="uk-UA" w:eastAsia="ru-RU"/>
        </w:rPr>
        <w:t>–</w:t>
      </w:r>
      <w:r w:rsidR="00427B14" w:rsidRPr="00D37819">
        <w:rPr>
          <w:rFonts w:ascii="Times New Roman" w:eastAsia="Times New Roman" w:hAnsi="Times New Roman" w:cs="Times New Roman"/>
          <w:spacing w:val="5"/>
          <w:sz w:val="28"/>
          <w:szCs w:val="28"/>
          <w:lang w:val="uk-UA" w:eastAsia="ru-RU"/>
        </w:rPr>
        <w:t xml:space="preserve"> реальний зворотний зв'язок</w:t>
      </w:r>
      <w:r w:rsidR="00245908"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застосовуючи інші доступні засоби спілкування</w:t>
      </w:r>
      <w:r w:rsidR="005F7D9D" w:rsidRPr="00D37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427B14" w:rsidRPr="00D37819">
        <w:rPr>
          <w:rFonts w:ascii="Times New Roman" w:eastAsia="Times New Roman" w:hAnsi="Times New Roman" w:cs="Times New Roman"/>
          <w:spacing w:val="5"/>
          <w:sz w:val="28"/>
          <w:szCs w:val="28"/>
          <w:lang w:val="uk-UA" w:eastAsia="ru-RU"/>
        </w:rPr>
        <w:t xml:space="preserve"> регулярні, змістовні і значущі.</w:t>
      </w:r>
    </w:p>
    <w:p w:rsidR="00C73EC4" w:rsidRDefault="00C73EC4" w:rsidP="00555AA0">
      <w:pPr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uk-UA" w:eastAsia="ru-RU"/>
        </w:rPr>
      </w:pPr>
    </w:p>
    <w:p w:rsidR="00C73EC4" w:rsidRPr="00C73EC4" w:rsidRDefault="00C73EC4" w:rsidP="002D47E6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73EC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Олена Діденко, методист </w:t>
      </w:r>
    </w:p>
    <w:p w:rsidR="00C73EC4" w:rsidRPr="00C73EC4" w:rsidRDefault="00C73EC4" w:rsidP="002D47E6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73EC4">
        <w:rPr>
          <w:rFonts w:ascii="Times New Roman" w:hAnsi="Times New Roman" w:cs="Times New Roman"/>
          <w:b/>
          <w:sz w:val="24"/>
          <w:szCs w:val="24"/>
          <w:lang w:val="uk-UA"/>
        </w:rPr>
        <w:t>НМЦ ПТО у Харківській області</w:t>
      </w:r>
    </w:p>
    <w:p w:rsidR="00C73EC4" w:rsidRPr="00D37819" w:rsidRDefault="00C73EC4" w:rsidP="00C73EC4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73EC4" w:rsidRPr="00D37819" w:rsidSect="008D7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62656"/>
    <w:multiLevelType w:val="multilevel"/>
    <w:tmpl w:val="BCF0C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7058A8"/>
    <w:multiLevelType w:val="multilevel"/>
    <w:tmpl w:val="D1E6E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4E630B"/>
    <w:multiLevelType w:val="hybridMultilevel"/>
    <w:tmpl w:val="92A40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AD329B"/>
    <w:multiLevelType w:val="multilevel"/>
    <w:tmpl w:val="48A8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A71B49"/>
    <w:multiLevelType w:val="hybridMultilevel"/>
    <w:tmpl w:val="6A943B74"/>
    <w:lvl w:ilvl="0" w:tplc="6680991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CBA4197"/>
    <w:multiLevelType w:val="multilevel"/>
    <w:tmpl w:val="ED44D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73D8"/>
    <w:rsid w:val="000041C5"/>
    <w:rsid w:val="000052B1"/>
    <w:rsid w:val="00015D03"/>
    <w:rsid w:val="00051109"/>
    <w:rsid w:val="000575DB"/>
    <w:rsid w:val="000627A2"/>
    <w:rsid w:val="000C4323"/>
    <w:rsid w:val="000E6515"/>
    <w:rsid w:val="001353DF"/>
    <w:rsid w:val="00150F88"/>
    <w:rsid w:val="0016036C"/>
    <w:rsid w:val="00176D34"/>
    <w:rsid w:val="001A584E"/>
    <w:rsid w:val="00203BE8"/>
    <w:rsid w:val="00214917"/>
    <w:rsid w:val="00222EC6"/>
    <w:rsid w:val="00245908"/>
    <w:rsid w:val="0027212B"/>
    <w:rsid w:val="002A317C"/>
    <w:rsid w:val="002A4A8C"/>
    <w:rsid w:val="002B75A1"/>
    <w:rsid w:val="002D47E6"/>
    <w:rsid w:val="002F1F58"/>
    <w:rsid w:val="00316694"/>
    <w:rsid w:val="00345939"/>
    <w:rsid w:val="00353DC4"/>
    <w:rsid w:val="0035431B"/>
    <w:rsid w:val="003C4232"/>
    <w:rsid w:val="003D0492"/>
    <w:rsid w:val="003E37FF"/>
    <w:rsid w:val="00427B14"/>
    <w:rsid w:val="004D371A"/>
    <w:rsid w:val="004D377A"/>
    <w:rsid w:val="00501094"/>
    <w:rsid w:val="0050523F"/>
    <w:rsid w:val="00506B7D"/>
    <w:rsid w:val="00555AA0"/>
    <w:rsid w:val="00571A36"/>
    <w:rsid w:val="005B7506"/>
    <w:rsid w:val="005D01FA"/>
    <w:rsid w:val="005F1247"/>
    <w:rsid w:val="005F7D9D"/>
    <w:rsid w:val="00606A27"/>
    <w:rsid w:val="00684CAA"/>
    <w:rsid w:val="006A51B7"/>
    <w:rsid w:val="006E3EA7"/>
    <w:rsid w:val="006E3FB2"/>
    <w:rsid w:val="006F5126"/>
    <w:rsid w:val="00703841"/>
    <w:rsid w:val="00704228"/>
    <w:rsid w:val="00714774"/>
    <w:rsid w:val="00734EB7"/>
    <w:rsid w:val="00744CD5"/>
    <w:rsid w:val="00774FE0"/>
    <w:rsid w:val="00776365"/>
    <w:rsid w:val="007814E0"/>
    <w:rsid w:val="00783D5D"/>
    <w:rsid w:val="007B0F1D"/>
    <w:rsid w:val="008B210A"/>
    <w:rsid w:val="008C4D15"/>
    <w:rsid w:val="008D7789"/>
    <w:rsid w:val="008F6988"/>
    <w:rsid w:val="00913B32"/>
    <w:rsid w:val="00922F34"/>
    <w:rsid w:val="00933AC3"/>
    <w:rsid w:val="00935BC1"/>
    <w:rsid w:val="009D4501"/>
    <w:rsid w:val="009F5334"/>
    <w:rsid w:val="00A26447"/>
    <w:rsid w:val="00A51E56"/>
    <w:rsid w:val="00A5271A"/>
    <w:rsid w:val="00A843FF"/>
    <w:rsid w:val="00AE31FB"/>
    <w:rsid w:val="00AF73D8"/>
    <w:rsid w:val="00B505F7"/>
    <w:rsid w:val="00B9005A"/>
    <w:rsid w:val="00B90C22"/>
    <w:rsid w:val="00B91670"/>
    <w:rsid w:val="00B931AE"/>
    <w:rsid w:val="00BC2F38"/>
    <w:rsid w:val="00BD4DA2"/>
    <w:rsid w:val="00BE7525"/>
    <w:rsid w:val="00BF444E"/>
    <w:rsid w:val="00C15DBF"/>
    <w:rsid w:val="00C4412D"/>
    <w:rsid w:val="00C6302A"/>
    <w:rsid w:val="00C711C4"/>
    <w:rsid w:val="00C73D25"/>
    <w:rsid w:val="00C73EC4"/>
    <w:rsid w:val="00CF50B5"/>
    <w:rsid w:val="00D11C8A"/>
    <w:rsid w:val="00D37819"/>
    <w:rsid w:val="00D52202"/>
    <w:rsid w:val="00D57AB1"/>
    <w:rsid w:val="00D735F0"/>
    <w:rsid w:val="00D94145"/>
    <w:rsid w:val="00DA3C5D"/>
    <w:rsid w:val="00DC0CF1"/>
    <w:rsid w:val="00DF1B95"/>
    <w:rsid w:val="00E14301"/>
    <w:rsid w:val="00EB024B"/>
    <w:rsid w:val="00ED1713"/>
    <w:rsid w:val="00EE0C30"/>
    <w:rsid w:val="00EE204A"/>
    <w:rsid w:val="00F13227"/>
    <w:rsid w:val="00F13D15"/>
    <w:rsid w:val="00F731F9"/>
    <w:rsid w:val="00F97034"/>
    <w:rsid w:val="00F973D4"/>
    <w:rsid w:val="00FE5105"/>
    <w:rsid w:val="00FF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7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2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212B"/>
    <w:rPr>
      <w:b/>
      <w:bCs/>
    </w:rPr>
  </w:style>
  <w:style w:type="character" w:styleId="a5">
    <w:name w:val="Hyperlink"/>
    <w:basedOn w:val="a0"/>
    <w:uiPriority w:val="99"/>
    <w:unhideWhenUsed/>
    <w:rsid w:val="0027212B"/>
    <w:rPr>
      <w:color w:val="0000FF"/>
      <w:u w:val="single"/>
    </w:rPr>
  </w:style>
  <w:style w:type="character" w:styleId="a6">
    <w:name w:val="Emphasis"/>
    <w:basedOn w:val="a0"/>
    <w:uiPriority w:val="20"/>
    <w:qFormat/>
    <w:rsid w:val="0027212B"/>
    <w:rPr>
      <w:i/>
      <w:iCs/>
    </w:rPr>
  </w:style>
  <w:style w:type="paragraph" w:styleId="a7">
    <w:name w:val="List Paragraph"/>
    <w:basedOn w:val="a"/>
    <w:uiPriority w:val="34"/>
    <w:qFormat/>
    <w:rsid w:val="0027212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26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6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2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212B"/>
    <w:rPr>
      <w:b/>
      <w:bCs/>
    </w:rPr>
  </w:style>
  <w:style w:type="character" w:styleId="a5">
    <w:name w:val="Hyperlink"/>
    <w:basedOn w:val="a0"/>
    <w:uiPriority w:val="99"/>
    <w:unhideWhenUsed/>
    <w:rsid w:val="0027212B"/>
    <w:rPr>
      <w:color w:val="0000FF"/>
      <w:u w:val="single"/>
    </w:rPr>
  </w:style>
  <w:style w:type="character" w:styleId="a6">
    <w:name w:val="Emphasis"/>
    <w:basedOn w:val="a0"/>
    <w:uiPriority w:val="20"/>
    <w:qFormat/>
    <w:rsid w:val="0027212B"/>
    <w:rPr>
      <w:i/>
      <w:iCs/>
    </w:rPr>
  </w:style>
  <w:style w:type="paragraph" w:styleId="a7">
    <w:name w:val="List Paragraph"/>
    <w:basedOn w:val="a"/>
    <w:uiPriority w:val="34"/>
    <w:qFormat/>
    <w:rsid w:val="0027212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26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6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assroom.google.com/u/0/" TargetMode="External"/><Relationship Id="rId18" Type="http://schemas.openxmlformats.org/officeDocument/2006/relationships/hyperlink" Target="http://4exam.info/book_104_glava_23_Lek%D1%81ija_7._Tema:_Oporjadzhuvaln%D1%96_roboti.html" TargetMode="External"/><Relationship Id="rId26" Type="http://schemas.openxmlformats.org/officeDocument/2006/relationships/image" Target="media/image13.png"/><Relationship Id="rId39" Type="http://schemas.openxmlformats.org/officeDocument/2006/relationships/hyperlink" Target="http://decorator.pto.org.ua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hyperlink" Target="http://lib.pto.org.ua/index.php/26-second-category/113-tekhnolohiia-oporiadzhuvalnikh-robit" TargetMode="External"/><Relationship Id="rId47" Type="http://schemas.openxmlformats.org/officeDocument/2006/relationships/image" Target="media/image27.png"/><Relationship Id="rId50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stroy-server.ru/notes/ruchnye-instrumenty-malyara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4.jpeg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hyperlink" Target="https://file.knauf.ua/Video/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drive.google.com/open?id=0B8q699KnIICRU0NoRXV4T3NmN0E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hyperlink" Target="http://bibliograph.com.ua/spravochnik-10/index.html" TargetMode="External"/><Relationship Id="rId45" Type="http://schemas.openxmlformats.org/officeDocument/2006/relationships/hyperlink" Target="https://docs.google.com/forms/d/e/1FAIpQLSf7Hyib-Bc_QXCl1z8-mYpPvqk4vNxlpxWIy6R-86_Fjt4vzw/viewform?usp=sf_link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knauf.ru/catalog/complete-systems/partitions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hyperlink" Target="http://tanyakot68.blogspot.com/p/blog-page_1.html" TargetMode="External"/><Relationship Id="rId49" Type="http://schemas.openxmlformats.org/officeDocument/2006/relationships/hyperlink" Target="https://apk.support/app-ru/calculate.willmaze.ru.build_calculate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hyperlink" Target="https://www.youtube.com/watch?v=vhfoYX7mVRo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www.knauf.ua/obuchenie/uchebniy-centr/uchebnie-programy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https://www.youtube.com/playlist?list=PLXqidTH5SJN61S_AAXlRGKAfbFuNiK0BD" TargetMode="External"/><Relationship Id="rId48" Type="http://schemas.openxmlformats.org/officeDocument/2006/relationships/hyperlink" Target="https://www.pidruchnyk.ua/" TargetMode="External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A4886E-E5FB-496D-8D75-F3B6E9D62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1440</TotalTime>
  <Pages>9</Pages>
  <Words>1669</Words>
  <Characters>9518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Дио</dc:creator>
  <cp:lastModifiedBy>admin</cp:lastModifiedBy>
  <cp:revision>45</cp:revision>
  <dcterms:created xsi:type="dcterms:W3CDTF">2020-04-02T07:33:00Z</dcterms:created>
  <dcterms:modified xsi:type="dcterms:W3CDTF">2020-04-14T15:40:00Z</dcterms:modified>
</cp:coreProperties>
</file>