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C0F9" w14:textId="77777777" w:rsidR="007D1E07" w:rsidRPr="00300CEC" w:rsidRDefault="00300CEC" w:rsidP="003423ED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E07" w:rsidRPr="00300CEC">
        <w:rPr>
          <w:rFonts w:ascii="Times New Roman" w:hAnsi="Times New Roman" w:cs="Times New Roman"/>
          <w:b/>
          <w:sz w:val="32"/>
          <w:szCs w:val="28"/>
        </w:rPr>
        <w:t xml:space="preserve">1 </w:t>
      </w:r>
      <w:r w:rsidR="007D1E07" w:rsidRPr="00300CEC">
        <w:rPr>
          <w:rFonts w:ascii="Times New Roman" w:hAnsi="Times New Roman" w:cs="Times New Roman"/>
          <w:b/>
          <w:sz w:val="32"/>
          <w:szCs w:val="28"/>
          <w:lang w:val="uk-UA"/>
        </w:rPr>
        <w:t xml:space="preserve">грудня </w:t>
      </w:r>
    </w:p>
    <w:p w14:paraId="1DA7D6AB" w14:textId="77777777" w:rsidR="007D1E07" w:rsidRPr="00300CEC" w:rsidRDefault="007D1E07" w:rsidP="003423ED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00CEC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93DB35" wp14:editId="514D7E82">
            <wp:simplePos x="0" y="0"/>
            <wp:positionH relativeFrom="column">
              <wp:posOffset>5520690</wp:posOffset>
            </wp:positionH>
            <wp:positionV relativeFrom="paragraph">
              <wp:posOffset>99060</wp:posOffset>
            </wp:positionV>
            <wp:extent cx="561975" cy="628650"/>
            <wp:effectExtent l="19050" t="0" r="9525" b="0"/>
            <wp:wrapTight wrapText="bothSides">
              <wp:wrapPolygon edited="0">
                <wp:start x="-732" y="0"/>
                <wp:lineTo x="-732" y="20945"/>
                <wp:lineTo x="21966" y="20945"/>
                <wp:lineTo x="21966" y="0"/>
                <wp:lineTo x="-732" y="0"/>
              </wp:wrapPolygon>
            </wp:wrapTight>
            <wp:docPr id="1" name="Рисунок 0" descr="заванта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CEC"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Pr="00300CEC"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Pr="00300CEC"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Pr="00300CEC">
        <w:rPr>
          <w:rFonts w:ascii="Times New Roman" w:hAnsi="Times New Roman" w:cs="Times New Roman"/>
          <w:b/>
          <w:sz w:val="32"/>
          <w:szCs w:val="28"/>
          <w:lang w:val="uk-UA"/>
        </w:rPr>
        <w:tab/>
        <w:t>Всесвітній День боротьби зі СНІДом</w:t>
      </w:r>
    </w:p>
    <w:p w14:paraId="4AE3192A" w14:textId="77777777" w:rsidR="00620487" w:rsidRPr="00300CEC" w:rsidRDefault="007D1E07" w:rsidP="00300C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0CEC">
        <w:rPr>
          <w:rFonts w:ascii="Times New Roman" w:hAnsi="Times New Roman" w:cs="Times New Roman"/>
          <w:i/>
          <w:sz w:val="28"/>
          <w:szCs w:val="28"/>
          <w:lang w:val="uk-UA"/>
        </w:rPr>
        <w:t>Червону стрічку носять небайдужі</w:t>
      </w:r>
      <w:r w:rsidR="003423ED" w:rsidRPr="00300CEC">
        <w:rPr>
          <w:rFonts w:ascii="Times New Roman" w:hAnsi="Times New Roman" w:cs="Times New Roman"/>
          <w:i/>
          <w:sz w:val="28"/>
          <w:szCs w:val="28"/>
        </w:rPr>
        <w:tab/>
      </w:r>
    </w:p>
    <w:p w14:paraId="05493F32" w14:textId="77777777" w:rsidR="005454B7" w:rsidRDefault="00620487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Здоров’я</w:t>
      </w:r>
      <w:r w:rsidR="007D1E07">
        <w:rPr>
          <w:rFonts w:ascii="Times New Roman" w:hAnsi="Times New Roman" w:cs="Times New Roman"/>
          <w:sz w:val="28"/>
          <w:szCs w:val="28"/>
          <w:lang w:val="uk-UA"/>
        </w:rPr>
        <w:t xml:space="preserve"> – одне з основних джерел радості, щасливого та повноцінного життя. Але поріг ХХІ століття людство переступило з низкою жахливих хвороб. Особливо небезпечні це ВІЛ і його кінцева стадія СНІД. Ця хвороба несе смертельну загрозу людству. Тому з метою формування в учнів знань про ВІЛ, вжит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 </w:t>
      </w:r>
      <w:r w:rsidR="007D1E07">
        <w:rPr>
          <w:rFonts w:ascii="Times New Roman" w:hAnsi="Times New Roman" w:cs="Times New Roman"/>
          <w:sz w:val="28"/>
          <w:szCs w:val="28"/>
          <w:lang w:val="uk-UA"/>
        </w:rPr>
        <w:t xml:space="preserve"> заходів зі зниження ризику інфікування, в гуртожитку ДНЗ «Ізюмський регіональний центр про</w:t>
      </w:r>
      <w:bookmarkStart w:id="0" w:name="_GoBack"/>
      <w:bookmarkEnd w:id="0"/>
      <w:r w:rsidR="007D1E07">
        <w:rPr>
          <w:rFonts w:ascii="Times New Roman" w:hAnsi="Times New Roman" w:cs="Times New Roman"/>
          <w:sz w:val="28"/>
          <w:szCs w:val="28"/>
          <w:lang w:val="uk-UA"/>
        </w:rPr>
        <w:t xml:space="preserve">фесійної освіти» були проведені заходи з нагоди Всесвітнього дня боротьби зі СНІДом. </w:t>
      </w:r>
    </w:p>
    <w:p w14:paraId="660A19F5" w14:textId="241DC12B" w:rsidR="005454B7" w:rsidRDefault="005454B7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 час конференції</w:t>
      </w:r>
      <w:r w:rsidR="00620487">
        <w:rPr>
          <w:rFonts w:ascii="Times New Roman" w:hAnsi="Times New Roman" w:cs="Times New Roman"/>
          <w:sz w:val="28"/>
          <w:szCs w:val="28"/>
          <w:lang w:val="uk-UA"/>
        </w:rPr>
        <w:t xml:space="preserve"> «За майбутнє без СН</w:t>
      </w:r>
      <w:r w:rsidR="00FD6B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0487">
        <w:rPr>
          <w:rFonts w:ascii="Times New Roman" w:hAnsi="Times New Roman" w:cs="Times New Roman"/>
          <w:sz w:val="28"/>
          <w:szCs w:val="28"/>
          <w:lang w:val="uk-UA"/>
        </w:rPr>
        <w:t>Ду»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8167B">
        <w:rPr>
          <w:rFonts w:ascii="Times New Roman" w:hAnsi="Times New Roman" w:cs="Times New Roman"/>
          <w:sz w:val="28"/>
          <w:szCs w:val="28"/>
          <w:lang w:val="uk-UA"/>
        </w:rPr>
        <w:t xml:space="preserve">чні розповіли </w:t>
      </w:r>
      <w:r w:rsidR="006A77BA">
        <w:rPr>
          <w:rFonts w:ascii="Times New Roman" w:hAnsi="Times New Roman" w:cs="Times New Roman"/>
          <w:sz w:val="28"/>
          <w:szCs w:val="28"/>
          <w:lang w:val="uk-UA"/>
        </w:rPr>
        <w:t xml:space="preserve">про таємниці вірусу імунодефіциту людини, шляхи та фактори передачі, правила уникнення ризику захворювання. Матеріал був насичений прикладами з життя молодих людей, листами опублікованими в соцмережах. Вихователь Терновська Т. І. звернула увагу учнів на умови проживання хворих на СНІД та роль держави у допомозі цим людям. </w:t>
      </w:r>
    </w:p>
    <w:p w14:paraId="2C92C012" w14:textId="77777777" w:rsidR="006A77BA" w:rsidRDefault="005454B7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0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учнів привернув продемонстрований </w:t>
      </w:r>
      <w:r w:rsidR="00620487">
        <w:rPr>
          <w:rFonts w:ascii="Times New Roman" w:hAnsi="Times New Roman" w:cs="Times New Roman"/>
          <w:sz w:val="28"/>
          <w:szCs w:val="28"/>
          <w:lang w:val="uk-UA"/>
        </w:rPr>
        <w:t>фільм «Життя на повну силу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4DF33E1" w14:textId="315098D0" w:rsidR="001A6E5D" w:rsidRPr="006A77BA" w:rsidRDefault="006A77BA" w:rsidP="00300CE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="003423ED" w:rsidRPr="006A77BA">
        <w:rPr>
          <w:rFonts w:ascii="Times New Roman" w:hAnsi="Times New Roman" w:cs="Times New Roman"/>
          <w:sz w:val="28"/>
          <w:szCs w:val="28"/>
          <w:lang w:val="uk-UA"/>
        </w:rPr>
        <w:t>акож в цей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до гуртожитку </w:t>
      </w:r>
      <w:r w:rsidR="003423ED" w:rsidRPr="006A77BA">
        <w:rPr>
          <w:rFonts w:ascii="Times New Roman" w:hAnsi="Times New Roman" w:cs="Times New Roman"/>
          <w:sz w:val="28"/>
          <w:szCs w:val="28"/>
          <w:lang w:val="uk-UA"/>
        </w:rPr>
        <w:t xml:space="preserve"> завітали представники громадської організації «Наша допомога»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A77BA">
        <w:rPr>
          <w:rFonts w:ascii="Times New Roman" w:hAnsi="Times New Roman" w:cs="Times New Roman"/>
          <w:sz w:val="28"/>
          <w:szCs w:val="28"/>
          <w:lang w:val="uk-UA"/>
        </w:rPr>
        <w:t xml:space="preserve"> яка з 1 січня 2018 року реалізує проект «Підлітки поза увагою». </w:t>
      </w:r>
      <w:r w:rsidRPr="00A2216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  <w:lang w:val="uk-UA"/>
        </w:rPr>
        <w:t>В невимушеній атмосфері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  <w:lang w:val="uk-UA"/>
        </w:rPr>
        <w:t xml:space="preserve"> </w:t>
      </w:r>
      <w:r w:rsidRPr="00A2216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  <w:lang w:val="uk-UA"/>
        </w:rPr>
        <w:t xml:space="preserve">були обговорені питання щодо покращення якості послуг у сфері ВІЛ/СНІД та можливості включення діагностики на ВІЛ-інфекцію за допомогою швидких тестів. </w:t>
      </w:r>
    </w:p>
    <w:p w14:paraId="51D60133" w14:textId="77777777" w:rsidR="005454B7" w:rsidRDefault="005454B7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Підсумком</w:t>
      </w:r>
      <w:r w:rsidR="00BF4B1D">
        <w:rPr>
          <w:rFonts w:ascii="Times New Roman" w:hAnsi="Times New Roman" w:cs="Times New Roman"/>
          <w:sz w:val="28"/>
          <w:szCs w:val="28"/>
          <w:lang w:val="uk-UA"/>
        </w:rPr>
        <w:t xml:space="preserve"> провед</w:t>
      </w:r>
      <w:r w:rsidR="00300CEC">
        <w:rPr>
          <w:rFonts w:ascii="Times New Roman" w:hAnsi="Times New Roman" w:cs="Times New Roman"/>
          <w:sz w:val="28"/>
          <w:szCs w:val="28"/>
          <w:lang w:val="uk-UA"/>
        </w:rPr>
        <w:t>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було</w:t>
      </w:r>
      <w:r w:rsidR="00300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анонімне анкетування учнів «Що ти знаєш про ВІЛ та СНІД?»</w:t>
      </w:r>
      <w:r w:rsidR="003423E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9F8DFCA" w14:textId="77777777" w:rsidR="00333338" w:rsidRDefault="005454B7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7BA">
        <w:rPr>
          <w:rFonts w:ascii="Times New Roman" w:hAnsi="Times New Roman" w:cs="Times New Roman"/>
          <w:sz w:val="28"/>
          <w:szCs w:val="28"/>
          <w:lang w:val="uk-UA"/>
        </w:rPr>
        <w:t xml:space="preserve">ПАМ’ЯТАЙМО! Здоровий спосіб життя, чистота у взаєминах – найкращі методи профілактики СНІДу. </w:t>
      </w:r>
    </w:p>
    <w:p w14:paraId="7BAE0F30" w14:textId="77777777" w:rsidR="00333338" w:rsidRDefault="003333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F89973A" w14:textId="77777777" w:rsidR="002C711C" w:rsidRDefault="00333338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4FB1D8A" wp14:editId="50A90894">
            <wp:simplePos x="0" y="0"/>
            <wp:positionH relativeFrom="column">
              <wp:posOffset>-451485</wp:posOffset>
            </wp:positionH>
            <wp:positionV relativeFrom="paragraph">
              <wp:posOffset>-110490</wp:posOffset>
            </wp:positionV>
            <wp:extent cx="2945765" cy="3924300"/>
            <wp:effectExtent l="19050" t="0" r="6985" b="0"/>
            <wp:wrapTight wrapText="bothSides">
              <wp:wrapPolygon edited="0">
                <wp:start x="-140" y="0"/>
                <wp:lineTo x="-140" y="21495"/>
                <wp:lineTo x="21651" y="21495"/>
                <wp:lineTo x="21651" y="0"/>
                <wp:lineTo x="-140" y="0"/>
              </wp:wrapPolygon>
            </wp:wrapTight>
            <wp:docPr id="2" name="Рисунок 1" descr="изображение_viber_2020-11-21_12-5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21_12-58-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BB009C" wp14:editId="441361A0">
            <wp:simplePos x="0" y="0"/>
            <wp:positionH relativeFrom="column">
              <wp:posOffset>2748915</wp:posOffset>
            </wp:positionH>
            <wp:positionV relativeFrom="paragraph">
              <wp:posOffset>-110490</wp:posOffset>
            </wp:positionV>
            <wp:extent cx="2945765" cy="3924300"/>
            <wp:effectExtent l="19050" t="0" r="6985" b="0"/>
            <wp:wrapTight wrapText="bothSides">
              <wp:wrapPolygon edited="0">
                <wp:start x="-140" y="0"/>
                <wp:lineTo x="-140" y="21495"/>
                <wp:lineTo x="21651" y="21495"/>
                <wp:lineTo x="21651" y="0"/>
                <wp:lineTo x="-140" y="0"/>
              </wp:wrapPolygon>
            </wp:wrapTight>
            <wp:docPr id="3" name="Рисунок 2" descr="изображение_viber_2020-11-21_13-0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11-21_13-00-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B7066" w14:textId="77777777" w:rsidR="00333338" w:rsidRPr="003423ED" w:rsidRDefault="00333338" w:rsidP="0030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3338" w:rsidRPr="003423ED" w:rsidSect="001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FD7"/>
    <w:multiLevelType w:val="hybridMultilevel"/>
    <w:tmpl w:val="7D861AC6"/>
    <w:lvl w:ilvl="0" w:tplc="F988594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11C"/>
    <w:rsid w:val="001A6E5D"/>
    <w:rsid w:val="002C711C"/>
    <w:rsid w:val="00300CEC"/>
    <w:rsid w:val="00333338"/>
    <w:rsid w:val="003423ED"/>
    <w:rsid w:val="003C194D"/>
    <w:rsid w:val="005454B7"/>
    <w:rsid w:val="005E2AE4"/>
    <w:rsid w:val="00620487"/>
    <w:rsid w:val="006823EF"/>
    <w:rsid w:val="006A77BA"/>
    <w:rsid w:val="007D1E07"/>
    <w:rsid w:val="00861CBE"/>
    <w:rsid w:val="008C1AB8"/>
    <w:rsid w:val="00BF4B1D"/>
    <w:rsid w:val="00C868CB"/>
    <w:rsid w:val="00D45495"/>
    <w:rsid w:val="00E47505"/>
    <w:rsid w:val="00F80A54"/>
    <w:rsid w:val="00F8167B"/>
    <w:rsid w:val="00FD6B2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FF88"/>
  <w15:docId w15:val="{D8FA7196-E2D7-4E7B-8BBF-ADE5B69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487"/>
    <w:pPr>
      <w:ind w:left="720"/>
      <w:contextualSpacing/>
    </w:pPr>
  </w:style>
  <w:style w:type="character" w:styleId="a6">
    <w:name w:val="Strong"/>
    <w:basedOn w:val="a0"/>
    <w:uiPriority w:val="22"/>
    <w:qFormat/>
    <w:rsid w:val="006A7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Олександр Соловей</cp:lastModifiedBy>
  <cp:revision>16</cp:revision>
  <dcterms:created xsi:type="dcterms:W3CDTF">2020-11-18T13:06:00Z</dcterms:created>
  <dcterms:modified xsi:type="dcterms:W3CDTF">2020-11-24T16:15:00Z</dcterms:modified>
</cp:coreProperties>
</file>